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D74A" w14:textId="77777777" w:rsidR="007247A4" w:rsidRDefault="007247A4" w:rsidP="007247A4">
      <w:pPr>
        <w:jc w:val="center"/>
        <w:rPr>
          <w:b/>
          <w:bCs/>
          <w:sz w:val="56"/>
          <w:szCs w:val="56"/>
        </w:rPr>
      </w:pPr>
    </w:p>
    <w:p w14:paraId="438974C8" w14:textId="25CE597D" w:rsidR="007247A4" w:rsidRPr="002D0998" w:rsidRDefault="007247A4" w:rsidP="007247A4">
      <w:pPr>
        <w:jc w:val="center"/>
        <w:rPr>
          <w:rFonts w:ascii="Arial" w:hAnsi="Arial" w:cs="Arial"/>
          <w:b/>
          <w:bCs/>
          <w:i/>
          <w:iCs/>
          <w:color w:val="000000" w:themeColor="text1"/>
          <w:sz w:val="56"/>
          <w:szCs w:val="56"/>
        </w:rPr>
      </w:pPr>
      <w:r w:rsidRPr="002D0998">
        <w:rPr>
          <w:rFonts w:ascii="Arial" w:hAnsi="Arial" w:cs="Arial"/>
          <w:b/>
          <w:bCs/>
          <w:i/>
          <w:iCs/>
          <w:color w:val="000000" w:themeColor="text1"/>
          <w:sz w:val="56"/>
          <w:szCs w:val="56"/>
        </w:rPr>
        <w:t>Hazard Communications Program</w:t>
      </w:r>
    </w:p>
    <w:p w14:paraId="7997C002" w14:textId="77777777" w:rsidR="00346879" w:rsidRPr="002D0998" w:rsidRDefault="00346879" w:rsidP="007247A4">
      <w:pPr>
        <w:rPr>
          <w:rFonts w:ascii="Arial" w:hAnsi="Arial" w:cs="Arial"/>
          <w:color w:val="000000" w:themeColor="text1"/>
          <w:sz w:val="36"/>
          <w:szCs w:val="36"/>
        </w:rPr>
      </w:pPr>
    </w:p>
    <w:p w14:paraId="75677E20" w14:textId="2B2D07FA" w:rsidR="007247A4" w:rsidRPr="002D0998" w:rsidRDefault="007247A4" w:rsidP="007247A4">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1: Purpose</w:t>
      </w:r>
    </w:p>
    <w:p w14:paraId="51E20B5C" w14:textId="1479954D" w:rsidR="007247A4" w:rsidRPr="002D0998" w:rsidRDefault="007247A4" w:rsidP="007247A4">
      <w:pPr>
        <w:jc w:val="center"/>
        <w:rPr>
          <w:rFonts w:ascii="Arial" w:hAnsi="Arial" w:cs="Arial"/>
          <w:i/>
          <w:iCs/>
          <w:color w:val="000000" w:themeColor="text1"/>
          <w:sz w:val="32"/>
          <w:szCs w:val="32"/>
        </w:rPr>
      </w:pPr>
      <w:r w:rsidRPr="002D0998">
        <w:rPr>
          <w:rFonts w:ascii="Arial" w:hAnsi="Arial" w:cs="Arial"/>
          <w:i/>
          <w:iCs/>
          <w:color w:val="000000" w:themeColor="text1"/>
          <w:sz w:val="32"/>
          <w:szCs w:val="32"/>
        </w:rPr>
        <w:t>The following plan has been c</w:t>
      </w:r>
      <w:r w:rsidR="00BC70F6" w:rsidRPr="002D0998">
        <w:rPr>
          <w:rFonts w:ascii="Arial" w:hAnsi="Arial" w:cs="Arial"/>
          <w:i/>
          <w:iCs/>
          <w:color w:val="000000" w:themeColor="text1"/>
          <w:sz w:val="32"/>
          <w:szCs w:val="32"/>
        </w:rPr>
        <w:t xml:space="preserve">reated </w:t>
      </w:r>
      <w:r w:rsidRPr="002D0998">
        <w:rPr>
          <w:rFonts w:ascii="Arial" w:hAnsi="Arial" w:cs="Arial"/>
          <w:i/>
          <w:iCs/>
          <w:color w:val="000000" w:themeColor="text1"/>
          <w:sz w:val="32"/>
          <w:szCs w:val="32"/>
        </w:rPr>
        <w:t>to ensure hazards associated with chemicals are communicated to our employees and subcontractors.</w:t>
      </w:r>
    </w:p>
    <w:p w14:paraId="54DDB732" w14:textId="77777777" w:rsidR="00894095" w:rsidRPr="002D0998" w:rsidRDefault="00894095" w:rsidP="007247A4">
      <w:pPr>
        <w:rPr>
          <w:rFonts w:ascii="Arial" w:hAnsi="Arial" w:cs="Arial"/>
          <w:b/>
          <w:bCs/>
          <w:i/>
          <w:iCs/>
          <w:color w:val="000000" w:themeColor="text1"/>
          <w:sz w:val="44"/>
          <w:szCs w:val="44"/>
        </w:rPr>
      </w:pPr>
    </w:p>
    <w:p w14:paraId="6F8C754F" w14:textId="264C36C4" w:rsidR="007247A4" w:rsidRPr="002D0998" w:rsidRDefault="007247A4" w:rsidP="007247A4">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2: Personnel Responsibilities</w:t>
      </w:r>
    </w:p>
    <w:p w14:paraId="4A34C2B2" w14:textId="63A7BA19" w:rsidR="00E86B4D" w:rsidRPr="002D0998" w:rsidRDefault="007247A4" w:rsidP="00B10A8B">
      <w:pPr>
        <w:rPr>
          <w:rFonts w:ascii="Arial" w:hAnsi="Arial" w:cs="Arial"/>
          <w:color w:val="000000" w:themeColor="text1"/>
          <w:sz w:val="28"/>
          <w:szCs w:val="28"/>
        </w:rPr>
      </w:pPr>
      <w:r w:rsidRPr="002D0998">
        <w:rPr>
          <w:rFonts w:ascii="Arial" w:hAnsi="Arial" w:cs="Arial"/>
          <w:color w:val="000000" w:themeColor="text1"/>
          <w:sz w:val="28"/>
          <w:szCs w:val="28"/>
        </w:rPr>
        <w:t xml:space="preserve">The superintendent at each job site is the </w:t>
      </w:r>
      <w:r w:rsidR="00E86B4D" w:rsidRPr="002D0998">
        <w:rPr>
          <w:rFonts w:ascii="Arial" w:hAnsi="Arial" w:cs="Arial"/>
          <w:color w:val="000000" w:themeColor="text1"/>
          <w:sz w:val="28"/>
          <w:szCs w:val="28"/>
        </w:rPr>
        <w:t>designated person responsible for implementing this written program. The elements of the program shall be dedicated to other personnel on the project by the superintendent based upon competency.</w:t>
      </w:r>
    </w:p>
    <w:p w14:paraId="08AF34F1" w14:textId="2A57D7DF" w:rsidR="007247A4" w:rsidRPr="002D0998" w:rsidRDefault="00E86B4D" w:rsidP="00B10A8B">
      <w:pPr>
        <w:spacing w:line="480" w:lineRule="auto"/>
        <w:rPr>
          <w:rFonts w:ascii="Arial" w:hAnsi="Arial" w:cs="Arial"/>
          <w:b/>
          <w:bCs/>
          <w:color w:val="000000" w:themeColor="text1"/>
          <w:sz w:val="36"/>
          <w:szCs w:val="36"/>
        </w:rPr>
      </w:pPr>
      <w:r w:rsidRPr="002D0998">
        <w:rPr>
          <w:rFonts w:ascii="Arial" w:hAnsi="Arial" w:cs="Arial"/>
          <w:b/>
          <w:bCs/>
          <w:color w:val="000000" w:themeColor="text1"/>
          <w:sz w:val="36"/>
          <w:szCs w:val="36"/>
        </w:rPr>
        <w:t>Key Indiv</w:t>
      </w:r>
      <w:r w:rsidR="00B10A8B" w:rsidRPr="002D0998">
        <w:rPr>
          <w:rFonts w:ascii="Arial" w:hAnsi="Arial" w:cs="Arial"/>
          <w:b/>
          <w:bCs/>
          <w:color w:val="000000" w:themeColor="text1"/>
          <w:sz w:val="36"/>
          <w:szCs w:val="36"/>
        </w:rPr>
        <w:t>i</w:t>
      </w:r>
      <w:r w:rsidRPr="002D0998">
        <w:rPr>
          <w:rFonts w:ascii="Arial" w:hAnsi="Arial" w:cs="Arial"/>
          <w:b/>
          <w:bCs/>
          <w:color w:val="000000" w:themeColor="text1"/>
          <w:sz w:val="36"/>
          <w:szCs w:val="36"/>
        </w:rPr>
        <w:t>duals:</w:t>
      </w:r>
    </w:p>
    <w:p w14:paraId="39EFEE24" w14:textId="7CEA3D5F" w:rsidR="00E86B4D" w:rsidRPr="002D0998" w:rsidRDefault="00E86B4D" w:rsidP="00B10A8B">
      <w:pPr>
        <w:spacing w:line="360" w:lineRule="auto"/>
        <w:rPr>
          <w:rFonts w:ascii="Arial" w:hAnsi="Arial" w:cs="Arial"/>
          <w:color w:val="000000" w:themeColor="text1"/>
          <w:sz w:val="28"/>
          <w:szCs w:val="28"/>
        </w:rPr>
      </w:pPr>
      <w:r w:rsidRPr="002D0998">
        <w:rPr>
          <w:rFonts w:ascii="Arial" w:hAnsi="Arial" w:cs="Arial"/>
          <w:color w:val="000000" w:themeColor="text1"/>
          <w:sz w:val="28"/>
          <w:szCs w:val="28"/>
        </w:rPr>
        <w:t>Superintendent:</w:t>
      </w:r>
    </w:p>
    <w:p w14:paraId="41416291" w14:textId="05845B56" w:rsidR="00E86B4D" w:rsidRPr="002D0998" w:rsidRDefault="00E86B4D" w:rsidP="00B10A8B">
      <w:pPr>
        <w:spacing w:line="360" w:lineRule="auto"/>
        <w:rPr>
          <w:rFonts w:ascii="Arial" w:hAnsi="Arial" w:cs="Arial"/>
          <w:color w:val="000000" w:themeColor="text1"/>
          <w:sz w:val="28"/>
          <w:szCs w:val="28"/>
        </w:rPr>
      </w:pPr>
      <w:r w:rsidRPr="002D0998">
        <w:rPr>
          <w:rFonts w:ascii="Arial" w:hAnsi="Arial" w:cs="Arial"/>
          <w:color w:val="000000" w:themeColor="text1"/>
          <w:sz w:val="28"/>
          <w:szCs w:val="28"/>
        </w:rPr>
        <w:t>Safety Manager:</w:t>
      </w:r>
    </w:p>
    <w:p w14:paraId="41B0B11B" w14:textId="36C6CA43" w:rsidR="00E86B4D" w:rsidRPr="002D0998" w:rsidRDefault="00E86B4D" w:rsidP="00B10A8B">
      <w:pPr>
        <w:spacing w:line="360" w:lineRule="auto"/>
        <w:rPr>
          <w:rFonts w:ascii="Arial" w:hAnsi="Arial" w:cs="Arial"/>
          <w:color w:val="000000" w:themeColor="text1"/>
          <w:sz w:val="28"/>
          <w:szCs w:val="28"/>
        </w:rPr>
      </w:pPr>
      <w:r w:rsidRPr="002D0998">
        <w:rPr>
          <w:rFonts w:ascii="Arial" w:hAnsi="Arial" w:cs="Arial"/>
          <w:color w:val="000000" w:themeColor="text1"/>
          <w:sz w:val="28"/>
          <w:szCs w:val="28"/>
        </w:rPr>
        <w:t>Labeling Compliance:</w:t>
      </w:r>
    </w:p>
    <w:p w14:paraId="034A383F" w14:textId="1C15BDD6" w:rsidR="00E86B4D" w:rsidRPr="002D0998" w:rsidRDefault="00E86B4D" w:rsidP="00B10A8B">
      <w:pPr>
        <w:spacing w:line="360" w:lineRule="auto"/>
        <w:rPr>
          <w:rFonts w:ascii="Arial" w:hAnsi="Arial" w:cs="Arial"/>
          <w:color w:val="000000" w:themeColor="text1"/>
          <w:sz w:val="28"/>
          <w:szCs w:val="28"/>
        </w:rPr>
      </w:pPr>
      <w:r w:rsidRPr="002D0998">
        <w:rPr>
          <w:rFonts w:ascii="Arial" w:hAnsi="Arial" w:cs="Arial"/>
          <w:color w:val="000000" w:themeColor="text1"/>
          <w:sz w:val="28"/>
          <w:szCs w:val="28"/>
        </w:rPr>
        <w:t>Designated Trainer:</w:t>
      </w:r>
    </w:p>
    <w:p w14:paraId="5F73E4A6" w14:textId="328D68A9" w:rsidR="00E86B4D" w:rsidRPr="002D0998" w:rsidRDefault="00E86B4D" w:rsidP="00B10A8B">
      <w:pPr>
        <w:spacing w:line="360" w:lineRule="auto"/>
        <w:rPr>
          <w:rFonts w:ascii="Arial" w:hAnsi="Arial" w:cs="Arial"/>
          <w:color w:val="000000" w:themeColor="text1"/>
          <w:sz w:val="28"/>
          <w:szCs w:val="28"/>
        </w:rPr>
      </w:pPr>
      <w:r w:rsidRPr="002D0998">
        <w:rPr>
          <w:rFonts w:ascii="Arial" w:hAnsi="Arial" w:cs="Arial"/>
          <w:color w:val="000000" w:themeColor="text1"/>
          <w:sz w:val="28"/>
          <w:szCs w:val="28"/>
        </w:rPr>
        <w:t>SDS Sheet Compliance:</w:t>
      </w:r>
    </w:p>
    <w:p w14:paraId="119303DC" w14:textId="77777777" w:rsidR="00BC70F6" w:rsidRPr="002D0998" w:rsidRDefault="00BC70F6" w:rsidP="00E86B4D">
      <w:pPr>
        <w:rPr>
          <w:rFonts w:ascii="Arial" w:hAnsi="Arial" w:cs="Arial"/>
          <w:b/>
          <w:bCs/>
          <w:i/>
          <w:iCs/>
          <w:color w:val="000000" w:themeColor="text1"/>
          <w:sz w:val="44"/>
          <w:szCs w:val="44"/>
        </w:rPr>
      </w:pPr>
    </w:p>
    <w:p w14:paraId="575A3677" w14:textId="77777777" w:rsidR="00BC70F6" w:rsidRPr="002D0998" w:rsidRDefault="00BC70F6" w:rsidP="00E86B4D">
      <w:pPr>
        <w:rPr>
          <w:rFonts w:ascii="Arial" w:hAnsi="Arial" w:cs="Arial"/>
          <w:b/>
          <w:bCs/>
          <w:i/>
          <w:iCs/>
          <w:color w:val="000000" w:themeColor="text1"/>
          <w:sz w:val="44"/>
          <w:szCs w:val="44"/>
        </w:rPr>
      </w:pPr>
    </w:p>
    <w:p w14:paraId="6F4A2224" w14:textId="77777777" w:rsidR="00894095" w:rsidRPr="002D0998" w:rsidRDefault="00894095" w:rsidP="00E86B4D">
      <w:pPr>
        <w:rPr>
          <w:rFonts w:ascii="Arial" w:hAnsi="Arial" w:cs="Arial"/>
          <w:b/>
          <w:bCs/>
          <w:i/>
          <w:iCs/>
          <w:color w:val="000000" w:themeColor="text1"/>
          <w:sz w:val="44"/>
          <w:szCs w:val="44"/>
        </w:rPr>
      </w:pPr>
    </w:p>
    <w:p w14:paraId="126420D5" w14:textId="77777777" w:rsidR="00894095" w:rsidRPr="002D0998" w:rsidRDefault="00894095" w:rsidP="00E86B4D">
      <w:pPr>
        <w:rPr>
          <w:rFonts w:ascii="Arial" w:hAnsi="Arial" w:cs="Arial"/>
          <w:b/>
          <w:bCs/>
          <w:i/>
          <w:iCs/>
          <w:color w:val="000000" w:themeColor="text1"/>
          <w:sz w:val="44"/>
          <w:szCs w:val="44"/>
        </w:rPr>
      </w:pPr>
    </w:p>
    <w:p w14:paraId="5BBBFA18" w14:textId="7A2C5920" w:rsidR="00E86B4D" w:rsidRPr="002D0998" w:rsidRDefault="00E86B4D" w:rsidP="00E86B4D">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3: Definitions</w:t>
      </w:r>
    </w:p>
    <w:p w14:paraId="7B34026E" w14:textId="3FEAFA50" w:rsidR="00E86B4D" w:rsidRPr="002D0998" w:rsidRDefault="00E86B4D" w:rsidP="00E86B4D">
      <w:pPr>
        <w:pStyle w:val="ListParagraph"/>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Chemical</w:t>
      </w:r>
      <w:r w:rsidR="000E00BF" w:rsidRPr="002D0998">
        <w:rPr>
          <w:rFonts w:ascii="Arial" w:hAnsi="Arial" w:cs="Arial"/>
          <w:b/>
          <w:color w:val="000000" w:themeColor="text1"/>
          <w:sz w:val="28"/>
          <w:szCs w:val="28"/>
          <w:u w:val="single"/>
        </w:rPr>
        <w:t>:</w:t>
      </w:r>
      <w:r w:rsidRPr="002D0998">
        <w:rPr>
          <w:rFonts w:ascii="Arial" w:hAnsi="Arial" w:cs="Arial"/>
          <w:b/>
          <w:color w:val="000000" w:themeColor="text1"/>
          <w:sz w:val="28"/>
          <w:szCs w:val="28"/>
          <w:u w:val="single"/>
        </w:rPr>
        <w:t xml:space="preserve"> </w:t>
      </w:r>
      <w:r w:rsidRPr="002D0998">
        <w:rPr>
          <w:rFonts w:ascii="Arial" w:hAnsi="Arial" w:cs="Arial"/>
          <w:color w:val="000000" w:themeColor="text1"/>
          <w:sz w:val="28"/>
          <w:szCs w:val="28"/>
        </w:rPr>
        <w:t>means any substance, or mixture of substances</w:t>
      </w:r>
    </w:p>
    <w:p w14:paraId="6C66CDAD" w14:textId="1CA4594C" w:rsidR="00E86B4D" w:rsidRPr="002D0998" w:rsidRDefault="00E86B4D" w:rsidP="000E00BF">
      <w:pPr>
        <w:pStyle w:val="ListParagraph"/>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Hazardous chemical</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is defined as any chemical which is classified as a physical hazard or a health hazard, a simple asphyxiant, combustible dust, pyrophoric gas, or hazard not otherwise </w:t>
      </w:r>
      <w:proofErr w:type="gramStart"/>
      <w:r w:rsidRPr="002D0998">
        <w:rPr>
          <w:rFonts w:ascii="Arial" w:hAnsi="Arial" w:cs="Arial"/>
          <w:color w:val="000000" w:themeColor="text1"/>
          <w:sz w:val="28"/>
          <w:szCs w:val="28"/>
        </w:rPr>
        <w:t>classified</w:t>
      </w:r>
      <w:proofErr w:type="gramEnd"/>
    </w:p>
    <w:p w14:paraId="7327CA85" w14:textId="42DD25DA" w:rsidR="00E86B4D" w:rsidRPr="002D0998" w:rsidRDefault="00E86B4D" w:rsidP="00E86B4D">
      <w:pPr>
        <w:pStyle w:val="ListParagraph"/>
        <w:numPr>
          <w:ilvl w:val="0"/>
          <w:numId w:val="5"/>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Hazard statement</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means a statement assigned to a hazard class and category that describes the nature of the hazard(s) of a chemical, including, where appropriate, the degree of hazard</w:t>
      </w:r>
    </w:p>
    <w:p w14:paraId="589152D7" w14:textId="7DA558B3" w:rsidR="00E86B4D" w:rsidRPr="002D0998" w:rsidRDefault="00E86B4D" w:rsidP="00E86B4D">
      <w:pPr>
        <w:pStyle w:val="ListParagraph"/>
        <w:numPr>
          <w:ilvl w:val="0"/>
          <w:numId w:val="5"/>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Pictogram</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means a composition that may include a symbol plus other graphic elements, such as a border, background pattern, or color that is intended to convey specific information about the hazards of a chemical</w:t>
      </w:r>
    </w:p>
    <w:p w14:paraId="5A23EC21" w14:textId="4866601B" w:rsidR="00E86B4D" w:rsidRPr="002D0998" w:rsidRDefault="00E86B4D" w:rsidP="00E86B4D">
      <w:pPr>
        <w:pStyle w:val="ListParagraph"/>
        <w:numPr>
          <w:ilvl w:val="0"/>
          <w:numId w:val="5"/>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Precautionary statement</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means a phrase that describes recommended measures that should be taken to minimize or prevent adverse effects resulting from exposure to a hazardous chemical, or improper storage or </w:t>
      </w:r>
      <w:proofErr w:type="gramStart"/>
      <w:r w:rsidRPr="002D0998">
        <w:rPr>
          <w:rFonts w:ascii="Arial" w:hAnsi="Arial" w:cs="Arial"/>
          <w:color w:val="000000" w:themeColor="text1"/>
          <w:sz w:val="28"/>
          <w:szCs w:val="28"/>
        </w:rPr>
        <w:t>handling</w:t>
      </w:r>
      <w:proofErr w:type="gramEnd"/>
    </w:p>
    <w:p w14:paraId="2F2688A7" w14:textId="11337E6C" w:rsidR="00E86B4D" w:rsidRPr="002D0998" w:rsidRDefault="00E86B4D" w:rsidP="00E86B4D">
      <w:pPr>
        <w:pStyle w:val="ListParagraph"/>
        <w:numPr>
          <w:ilvl w:val="0"/>
          <w:numId w:val="5"/>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Safety Data Sheet (SDS)</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means written or printed material concerning a hazardous chemical that is prepared by the producer of the </w:t>
      </w:r>
      <w:proofErr w:type="gramStart"/>
      <w:r w:rsidRPr="002D0998">
        <w:rPr>
          <w:rFonts w:ascii="Arial" w:hAnsi="Arial" w:cs="Arial"/>
          <w:color w:val="000000" w:themeColor="text1"/>
          <w:sz w:val="28"/>
          <w:szCs w:val="28"/>
        </w:rPr>
        <w:t>chemical</w:t>
      </w:r>
      <w:proofErr w:type="gramEnd"/>
    </w:p>
    <w:p w14:paraId="74554043" w14:textId="3122701B" w:rsidR="00E86B4D" w:rsidRPr="002D0998" w:rsidRDefault="00E86B4D" w:rsidP="00E86B4D">
      <w:pPr>
        <w:pStyle w:val="ListParagraph"/>
        <w:numPr>
          <w:ilvl w:val="0"/>
          <w:numId w:val="5"/>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contextualSpacing w:val="0"/>
        <w:rPr>
          <w:rFonts w:ascii="Arial" w:hAnsi="Arial" w:cs="Arial"/>
          <w:color w:val="000000" w:themeColor="text1"/>
          <w:sz w:val="28"/>
          <w:szCs w:val="28"/>
        </w:rPr>
      </w:pPr>
      <w:r w:rsidRPr="002D0998">
        <w:rPr>
          <w:rFonts w:ascii="Arial" w:hAnsi="Arial" w:cs="Arial"/>
          <w:b/>
          <w:color w:val="000000" w:themeColor="text1"/>
          <w:sz w:val="28"/>
          <w:szCs w:val="28"/>
          <w:u w:val="single"/>
        </w:rPr>
        <w:t>Signal word</w:t>
      </w:r>
      <w:r w:rsidR="000E00BF" w:rsidRPr="002D0998">
        <w:rPr>
          <w:rFonts w:ascii="Arial" w:hAnsi="Arial" w:cs="Arial"/>
          <w:b/>
          <w:color w:val="000000" w:themeColor="text1"/>
          <w:sz w:val="28"/>
          <w:szCs w:val="28"/>
          <w:u w:val="single"/>
        </w:rPr>
        <w:t>:</w:t>
      </w:r>
      <w:r w:rsidRPr="002D0998">
        <w:rPr>
          <w:rFonts w:ascii="Arial" w:hAnsi="Arial" w:cs="Arial"/>
          <w:color w:val="000000" w:themeColor="text1"/>
          <w:sz w:val="28"/>
          <w:szCs w:val="28"/>
        </w:rPr>
        <w:t xml:space="preserve"> means a word used to indicate the relative level of severity of hazard and alert the reader to a potential hazard on the </w:t>
      </w:r>
      <w:proofErr w:type="gramStart"/>
      <w:r w:rsidRPr="002D0998">
        <w:rPr>
          <w:rFonts w:ascii="Arial" w:hAnsi="Arial" w:cs="Arial"/>
          <w:color w:val="000000" w:themeColor="text1"/>
          <w:sz w:val="28"/>
          <w:szCs w:val="28"/>
        </w:rPr>
        <w:t>label</w:t>
      </w:r>
      <w:proofErr w:type="gramEnd"/>
    </w:p>
    <w:p w14:paraId="6DC358A3" w14:textId="77777777" w:rsidR="00894095" w:rsidRPr="002D0998" w:rsidRDefault="00894095" w:rsidP="00E86B4D">
      <w:pPr>
        <w:rPr>
          <w:rFonts w:ascii="Arial" w:hAnsi="Arial" w:cs="Arial"/>
          <w:b/>
          <w:bCs/>
          <w:i/>
          <w:iCs/>
          <w:color w:val="000000" w:themeColor="text1"/>
          <w:sz w:val="44"/>
          <w:szCs w:val="44"/>
        </w:rPr>
      </w:pPr>
    </w:p>
    <w:p w14:paraId="73280E92" w14:textId="0F488FDA" w:rsidR="00E86B4D" w:rsidRPr="002D0998" w:rsidRDefault="00E86B4D" w:rsidP="00E86B4D">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 xml:space="preserve">Subpart 4: Compliance </w:t>
      </w:r>
    </w:p>
    <w:p w14:paraId="4513476D" w14:textId="2099CA44" w:rsidR="00E86B4D" w:rsidRPr="002D0998" w:rsidRDefault="0066437E" w:rsidP="0066437E">
      <w:pPr>
        <w:pStyle w:val="ListParagraph"/>
        <w:numPr>
          <w:ilvl w:val="0"/>
          <w:numId w:val="6"/>
        </w:numPr>
        <w:rPr>
          <w:rFonts w:ascii="Arial" w:hAnsi="Arial" w:cs="Arial"/>
          <w:color w:val="000000" w:themeColor="text1"/>
          <w:sz w:val="28"/>
          <w:szCs w:val="28"/>
        </w:rPr>
      </w:pPr>
      <w:r w:rsidRPr="002D0998">
        <w:rPr>
          <w:rFonts w:ascii="Arial" w:hAnsi="Arial" w:cs="Arial"/>
          <w:color w:val="000000" w:themeColor="text1"/>
          <w:sz w:val="28"/>
          <w:szCs w:val="28"/>
        </w:rPr>
        <w:t xml:space="preserve">The jobsite hazard communication plan shall be made available to all site employees before the commencement of the project. During the site-specific safety orientation, the physical location of this document </w:t>
      </w:r>
      <w:r w:rsidRPr="002D0998">
        <w:rPr>
          <w:rFonts w:ascii="Arial" w:hAnsi="Arial" w:cs="Arial"/>
          <w:color w:val="000000" w:themeColor="text1"/>
          <w:sz w:val="28"/>
          <w:szCs w:val="28"/>
        </w:rPr>
        <w:lastRenderedPageBreak/>
        <w:t xml:space="preserve">will be discussed along with the designated management personnel’s contact </w:t>
      </w:r>
      <w:proofErr w:type="gramStart"/>
      <w:r w:rsidRPr="002D0998">
        <w:rPr>
          <w:rFonts w:ascii="Arial" w:hAnsi="Arial" w:cs="Arial"/>
          <w:color w:val="000000" w:themeColor="text1"/>
          <w:sz w:val="28"/>
          <w:szCs w:val="28"/>
        </w:rPr>
        <w:t>information</w:t>
      </w:r>
      <w:proofErr w:type="gramEnd"/>
    </w:p>
    <w:p w14:paraId="63975523" w14:textId="148734D2" w:rsidR="0066437E" w:rsidRPr="002D0998" w:rsidRDefault="0066437E" w:rsidP="0066437E">
      <w:pPr>
        <w:pStyle w:val="ListParagraph"/>
        <w:numPr>
          <w:ilvl w:val="0"/>
          <w:numId w:val="6"/>
        </w:numPr>
        <w:rPr>
          <w:rFonts w:ascii="Arial" w:hAnsi="Arial" w:cs="Arial"/>
          <w:color w:val="000000" w:themeColor="text1"/>
          <w:sz w:val="28"/>
          <w:szCs w:val="28"/>
        </w:rPr>
      </w:pPr>
      <w:r w:rsidRPr="002D0998">
        <w:rPr>
          <w:rFonts w:ascii="Arial" w:hAnsi="Arial" w:cs="Arial"/>
          <w:color w:val="000000" w:themeColor="text1"/>
          <w:sz w:val="28"/>
          <w:szCs w:val="28"/>
        </w:rPr>
        <w:t xml:space="preserve">A Safety Data Sheet binder shall be maintained throughout the duration of the project and retained at least 30 years after </w:t>
      </w:r>
      <w:proofErr w:type="gramStart"/>
      <w:r w:rsidRPr="002D0998">
        <w:rPr>
          <w:rFonts w:ascii="Arial" w:hAnsi="Arial" w:cs="Arial"/>
          <w:color w:val="000000" w:themeColor="text1"/>
          <w:sz w:val="28"/>
          <w:szCs w:val="28"/>
        </w:rPr>
        <w:t>commencemen</w:t>
      </w:r>
      <w:r w:rsidR="00941BA7" w:rsidRPr="002D0998">
        <w:rPr>
          <w:rFonts w:ascii="Arial" w:hAnsi="Arial" w:cs="Arial"/>
          <w:color w:val="000000" w:themeColor="text1"/>
          <w:sz w:val="28"/>
          <w:szCs w:val="28"/>
        </w:rPr>
        <w:t>t</w:t>
      </w:r>
      <w:proofErr w:type="gramEnd"/>
    </w:p>
    <w:p w14:paraId="2AD06BDC" w14:textId="1F9105A0" w:rsidR="0066437E" w:rsidRPr="002D0998" w:rsidRDefault="0066437E" w:rsidP="0066437E">
      <w:pPr>
        <w:pStyle w:val="ListParagraph"/>
        <w:numPr>
          <w:ilvl w:val="0"/>
          <w:numId w:val="6"/>
        </w:numPr>
        <w:rPr>
          <w:rFonts w:ascii="Arial" w:hAnsi="Arial" w:cs="Arial"/>
          <w:color w:val="000000" w:themeColor="text1"/>
          <w:sz w:val="28"/>
          <w:szCs w:val="28"/>
        </w:rPr>
      </w:pPr>
      <w:r w:rsidRPr="002D0998">
        <w:rPr>
          <w:rFonts w:ascii="Arial" w:hAnsi="Arial" w:cs="Arial"/>
          <w:color w:val="000000" w:themeColor="text1"/>
          <w:sz w:val="28"/>
          <w:szCs w:val="28"/>
        </w:rPr>
        <w:t xml:space="preserve">Training for employees on chemicals and how to interpret the hazards on safety data sheets shall be done </w:t>
      </w:r>
      <w:proofErr w:type="gramStart"/>
      <w:r w:rsidRPr="002D0998">
        <w:rPr>
          <w:rFonts w:ascii="Arial" w:hAnsi="Arial" w:cs="Arial"/>
          <w:color w:val="000000" w:themeColor="text1"/>
          <w:sz w:val="28"/>
          <w:szCs w:val="28"/>
        </w:rPr>
        <w:t>annually</w:t>
      </w:r>
      <w:proofErr w:type="gramEnd"/>
    </w:p>
    <w:p w14:paraId="44C4AE3C" w14:textId="0AE5F761" w:rsidR="0066437E" w:rsidRPr="002D0998" w:rsidRDefault="0066437E" w:rsidP="0066437E">
      <w:pPr>
        <w:pStyle w:val="ListParagraph"/>
        <w:numPr>
          <w:ilvl w:val="0"/>
          <w:numId w:val="6"/>
        </w:numPr>
        <w:rPr>
          <w:rFonts w:ascii="Arial" w:hAnsi="Arial" w:cs="Arial"/>
          <w:color w:val="000000" w:themeColor="text1"/>
          <w:sz w:val="28"/>
          <w:szCs w:val="28"/>
        </w:rPr>
      </w:pPr>
      <w:r w:rsidRPr="002D0998">
        <w:rPr>
          <w:rFonts w:ascii="Arial" w:hAnsi="Arial" w:cs="Arial"/>
          <w:color w:val="000000" w:themeColor="text1"/>
          <w:sz w:val="28"/>
          <w:szCs w:val="28"/>
        </w:rPr>
        <w:t xml:space="preserve">Information and training provided to all employees exposed to any known </w:t>
      </w:r>
      <w:proofErr w:type="gramStart"/>
      <w:r w:rsidRPr="002D0998">
        <w:rPr>
          <w:rFonts w:ascii="Arial" w:hAnsi="Arial" w:cs="Arial"/>
          <w:color w:val="000000" w:themeColor="text1"/>
          <w:sz w:val="28"/>
          <w:szCs w:val="28"/>
        </w:rPr>
        <w:t>chemicals</w:t>
      </w:r>
      <w:proofErr w:type="gramEnd"/>
    </w:p>
    <w:p w14:paraId="249FA3FA" w14:textId="632B13AB" w:rsidR="00105D5A" w:rsidRPr="002D0998" w:rsidRDefault="0066437E" w:rsidP="0066437E">
      <w:pPr>
        <w:pStyle w:val="ListParagraph"/>
        <w:numPr>
          <w:ilvl w:val="0"/>
          <w:numId w:val="6"/>
        </w:numPr>
        <w:rPr>
          <w:rFonts w:ascii="Arial" w:hAnsi="Arial" w:cs="Arial"/>
          <w:color w:val="000000" w:themeColor="text1"/>
          <w:sz w:val="28"/>
          <w:szCs w:val="28"/>
        </w:rPr>
      </w:pPr>
      <w:r w:rsidRPr="002D0998">
        <w:rPr>
          <w:rFonts w:ascii="Arial" w:hAnsi="Arial" w:cs="Arial"/>
          <w:color w:val="000000" w:themeColor="text1"/>
          <w:sz w:val="28"/>
          <w:szCs w:val="28"/>
        </w:rPr>
        <w:t>Maintain records of employee accidental overexposure to hazardous chemicals</w:t>
      </w:r>
    </w:p>
    <w:p w14:paraId="261F067C" w14:textId="77777777" w:rsidR="00894095" w:rsidRPr="002D0998" w:rsidRDefault="00894095" w:rsidP="0066437E">
      <w:pPr>
        <w:rPr>
          <w:rFonts w:ascii="Arial" w:hAnsi="Arial" w:cs="Arial"/>
          <w:b/>
          <w:bCs/>
          <w:i/>
          <w:iCs/>
          <w:color w:val="000000" w:themeColor="text1"/>
          <w:sz w:val="44"/>
          <w:szCs w:val="44"/>
        </w:rPr>
      </w:pPr>
    </w:p>
    <w:p w14:paraId="68C3DFED" w14:textId="174DFE3C" w:rsidR="0066437E" w:rsidRPr="002D0998" w:rsidRDefault="0066437E" w:rsidP="0066437E">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5: Iden</w:t>
      </w:r>
      <w:r w:rsidR="00105D5A" w:rsidRPr="002D0998">
        <w:rPr>
          <w:rFonts w:ascii="Arial" w:hAnsi="Arial" w:cs="Arial"/>
          <w:b/>
          <w:bCs/>
          <w:i/>
          <w:iCs/>
          <w:color w:val="000000" w:themeColor="text1"/>
          <w:sz w:val="44"/>
          <w:szCs w:val="44"/>
        </w:rPr>
        <w:t>tification of Hazardous Substances</w:t>
      </w:r>
    </w:p>
    <w:p w14:paraId="1B62663E" w14:textId="15FEB174" w:rsidR="00105D5A" w:rsidRPr="002D0998" w:rsidRDefault="00105D5A" w:rsidP="00B10A8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160"/>
        <w:rPr>
          <w:rFonts w:ascii="Arial" w:hAnsi="Arial" w:cs="Arial"/>
          <w:color w:val="000000" w:themeColor="text1"/>
          <w:sz w:val="28"/>
          <w:szCs w:val="28"/>
        </w:rPr>
      </w:pPr>
      <w:r w:rsidRPr="002D0998">
        <w:rPr>
          <w:rFonts w:ascii="Arial" w:hAnsi="Arial" w:cs="Arial"/>
          <w:color w:val="000000" w:themeColor="text1"/>
          <w:sz w:val="28"/>
          <w:szCs w:val="28"/>
        </w:rPr>
        <w:t>All chemicals used on this project (including subcontractors) will be entered into a Safety Data Sheet log.</w:t>
      </w:r>
      <w:r w:rsidR="000E00BF" w:rsidRPr="002D0998">
        <w:rPr>
          <w:rFonts w:ascii="Arial" w:hAnsi="Arial" w:cs="Arial"/>
          <w:color w:val="000000" w:themeColor="text1"/>
          <w:sz w:val="28"/>
          <w:szCs w:val="28"/>
        </w:rPr>
        <w:t xml:space="preserve"> </w:t>
      </w:r>
      <w:r w:rsidRPr="002D0998">
        <w:rPr>
          <w:rFonts w:ascii="Arial" w:hAnsi="Arial" w:cs="Arial"/>
          <w:color w:val="000000" w:themeColor="text1"/>
          <w:sz w:val="28"/>
          <w:szCs w:val="28"/>
        </w:rPr>
        <w:t>Those chemicals that meet the definition of “hazardous waste” and fall into the criteria of the site-specific contingency plan will be noted accordingly on the Safety Data Sheet Log by checking the hazardous material box.  The Safety Data Sheet Log contains the following information:</w:t>
      </w:r>
    </w:p>
    <w:p w14:paraId="28F929BF" w14:textId="77777777"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 xml:space="preserve">Product name </w:t>
      </w:r>
    </w:p>
    <w:p w14:paraId="79C35A54" w14:textId="77777777"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Common term</w:t>
      </w:r>
    </w:p>
    <w:p w14:paraId="566D2F77" w14:textId="77777777"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Manufacturer</w:t>
      </w:r>
    </w:p>
    <w:p w14:paraId="35C2D840" w14:textId="35341B9D"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Contractor who brought the chemical onto the site</w:t>
      </w:r>
    </w:p>
    <w:p w14:paraId="503798B3" w14:textId="5D647B74"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 xml:space="preserve">The Tab and ID Number to locate the specific safety data </w:t>
      </w:r>
      <w:proofErr w:type="gramStart"/>
      <w:r w:rsidRPr="002D0998">
        <w:rPr>
          <w:rFonts w:ascii="Arial" w:hAnsi="Arial" w:cs="Arial"/>
          <w:color w:val="000000" w:themeColor="text1"/>
          <w:sz w:val="28"/>
          <w:szCs w:val="28"/>
        </w:rPr>
        <w:t>sheet</w:t>
      </w:r>
      <w:proofErr w:type="gramEnd"/>
    </w:p>
    <w:p w14:paraId="72E0ECA0" w14:textId="6E865EE1" w:rsidR="00105D5A" w:rsidRPr="002D0998" w:rsidRDefault="00105D5A" w:rsidP="00105D5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Designat</w:t>
      </w:r>
      <w:r w:rsidR="000E00BF" w:rsidRPr="002D0998">
        <w:rPr>
          <w:rFonts w:ascii="Arial" w:hAnsi="Arial" w:cs="Arial"/>
          <w:color w:val="000000" w:themeColor="text1"/>
          <w:sz w:val="28"/>
          <w:szCs w:val="28"/>
        </w:rPr>
        <w:t>ion</w:t>
      </w:r>
      <w:r w:rsidRPr="002D0998">
        <w:rPr>
          <w:rFonts w:ascii="Arial" w:hAnsi="Arial" w:cs="Arial"/>
          <w:color w:val="000000" w:themeColor="text1"/>
          <w:sz w:val="28"/>
          <w:szCs w:val="28"/>
        </w:rPr>
        <w:t xml:space="preserve"> of Hazardous or Non-Hazardous to employees</w:t>
      </w:r>
    </w:p>
    <w:p w14:paraId="69C3CAF5" w14:textId="77777777" w:rsidR="00894095" w:rsidRPr="002D0998" w:rsidRDefault="00894095" w:rsidP="00105D5A">
      <w:pPr>
        <w:rPr>
          <w:rFonts w:ascii="Arial" w:hAnsi="Arial" w:cs="Arial"/>
          <w:b/>
          <w:bCs/>
          <w:i/>
          <w:iCs/>
          <w:color w:val="000000" w:themeColor="text1"/>
          <w:sz w:val="44"/>
          <w:szCs w:val="44"/>
        </w:rPr>
      </w:pPr>
    </w:p>
    <w:p w14:paraId="68C7B88E" w14:textId="77777777" w:rsidR="00894095" w:rsidRPr="002D0998" w:rsidRDefault="00894095" w:rsidP="00105D5A">
      <w:pPr>
        <w:rPr>
          <w:rFonts w:ascii="Arial" w:hAnsi="Arial" w:cs="Arial"/>
          <w:b/>
          <w:bCs/>
          <w:i/>
          <w:iCs/>
          <w:color w:val="000000" w:themeColor="text1"/>
          <w:sz w:val="44"/>
          <w:szCs w:val="44"/>
        </w:rPr>
      </w:pPr>
    </w:p>
    <w:p w14:paraId="08D9A7B6" w14:textId="77777777" w:rsidR="00894095" w:rsidRPr="002D0998" w:rsidRDefault="00894095" w:rsidP="00105D5A">
      <w:pPr>
        <w:rPr>
          <w:rFonts w:ascii="Arial" w:hAnsi="Arial" w:cs="Arial"/>
          <w:b/>
          <w:bCs/>
          <w:i/>
          <w:iCs/>
          <w:color w:val="000000" w:themeColor="text1"/>
          <w:sz w:val="44"/>
          <w:szCs w:val="44"/>
        </w:rPr>
      </w:pPr>
    </w:p>
    <w:p w14:paraId="54AECBFA" w14:textId="51000556" w:rsidR="00105D5A" w:rsidRPr="002D0998" w:rsidRDefault="00105D5A" w:rsidP="00105D5A">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6: Safety Data Sheets</w:t>
      </w:r>
    </w:p>
    <w:p w14:paraId="5EBB59D1" w14:textId="1C0C1BD2" w:rsidR="00105D5A" w:rsidRPr="002D0998" w:rsidRDefault="00105D5A" w:rsidP="00B10A8B">
      <w:pPr>
        <w:rPr>
          <w:rFonts w:ascii="Arial" w:hAnsi="Arial" w:cs="Arial"/>
          <w:color w:val="000000" w:themeColor="text1"/>
          <w:sz w:val="28"/>
          <w:szCs w:val="28"/>
        </w:rPr>
      </w:pPr>
      <w:r w:rsidRPr="002D0998">
        <w:rPr>
          <w:rFonts w:ascii="Arial" w:hAnsi="Arial" w:cs="Arial"/>
          <w:color w:val="000000" w:themeColor="text1"/>
          <w:sz w:val="28"/>
          <w:szCs w:val="28"/>
        </w:rPr>
        <w:t xml:space="preserve">Safety Data Sheets shall be provided by all subcontractors entering the site who plan to bring any chemicals to perform </w:t>
      </w:r>
      <w:proofErr w:type="gramStart"/>
      <w:r w:rsidRPr="002D0998">
        <w:rPr>
          <w:rFonts w:ascii="Arial" w:hAnsi="Arial" w:cs="Arial"/>
          <w:color w:val="000000" w:themeColor="text1"/>
          <w:sz w:val="28"/>
          <w:szCs w:val="28"/>
        </w:rPr>
        <w:t>work related</w:t>
      </w:r>
      <w:proofErr w:type="gramEnd"/>
      <w:r w:rsidRPr="002D0998">
        <w:rPr>
          <w:rFonts w:ascii="Arial" w:hAnsi="Arial" w:cs="Arial"/>
          <w:color w:val="000000" w:themeColor="text1"/>
          <w:sz w:val="28"/>
          <w:szCs w:val="28"/>
        </w:rPr>
        <w:t xml:space="preserve"> activities. </w:t>
      </w:r>
      <w:r w:rsidR="00ED6CA6" w:rsidRPr="002D0998">
        <w:rPr>
          <w:rFonts w:ascii="Arial" w:hAnsi="Arial" w:cs="Arial"/>
          <w:color w:val="000000" w:themeColor="text1"/>
          <w:sz w:val="28"/>
          <w:szCs w:val="28"/>
        </w:rPr>
        <w:t>Copies of SDS sheets will be kept in the jobsite office or trailer. The jobsite superintendent is responsible for obtaining and implementing the SDS system for the project.</w:t>
      </w:r>
    </w:p>
    <w:p w14:paraId="5D9928F3" w14:textId="3F4D815C" w:rsidR="000E00BF" w:rsidRPr="002D0998" w:rsidRDefault="00ED6CA6" w:rsidP="00ED6CA6">
      <w:pPr>
        <w:pStyle w:val="ListParagraph"/>
        <w:numPr>
          <w:ilvl w:val="0"/>
          <w:numId w:val="8"/>
        </w:numPr>
        <w:rPr>
          <w:rFonts w:ascii="Arial" w:hAnsi="Arial" w:cs="Arial"/>
          <w:color w:val="000000" w:themeColor="text1"/>
          <w:sz w:val="28"/>
          <w:szCs w:val="28"/>
        </w:rPr>
      </w:pPr>
      <w:r w:rsidRPr="002D0998">
        <w:rPr>
          <w:rFonts w:ascii="Arial" w:hAnsi="Arial" w:cs="Arial"/>
          <w:color w:val="000000" w:themeColor="text1"/>
          <w:sz w:val="28"/>
          <w:szCs w:val="28"/>
        </w:rPr>
        <w:t xml:space="preserve">Safety </w:t>
      </w:r>
      <w:r w:rsidR="00BC048D" w:rsidRPr="002D0998">
        <w:rPr>
          <w:rFonts w:ascii="Arial" w:hAnsi="Arial" w:cs="Arial"/>
          <w:color w:val="000000" w:themeColor="text1"/>
          <w:sz w:val="28"/>
          <w:szCs w:val="28"/>
        </w:rPr>
        <w:t xml:space="preserve">Data Sheets shall </w:t>
      </w:r>
      <w:r w:rsidR="000E00BF" w:rsidRPr="002D0998">
        <w:rPr>
          <w:rFonts w:ascii="Arial" w:hAnsi="Arial" w:cs="Arial"/>
          <w:color w:val="000000" w:themeColor="text1"/>
          <w:sz w:val="28"/>
          <w:szCs w:val="28"/>
        </w:rPr>
        <w:t xml:space="preserve">be always available to all </w:t>
      </w:r>
      <w:proofErr w:type="gramStart"/>
      <w:r w:rsidR="000E00BF" w:rsidRPr="002D0998">
        <w:rPr>
          <w:rFonts w:ascii="Arial" w:hAnsi="Arial" w:cs="Arial"/>
          <w:color w:val="000000" w:themeColor="text1"/>
          <w:sz w:val="28"/>
          <w:szCs w:val="28"/>
        </w:rPr>
        <w:t>employees</w:t>
      </w:r>
      <w:proofErr w:type="gramEnd"/>
    </w:p>
    <w:p w14:paraId="17940615" w14:textId="68C29594" w:rsidR="00ED6CA6" w:rsidRPr="002D0998" w:rsidRDefault="00BC048D" w:rsidP="00ED6CA6">
      <w:pPr>
        <w:pStyle w:val="ListParagraph"/>
        <w:numPr>
          <w:ilvl w:val="0"/>
          <w:numId w:val="8"/>
        </w:numPr>
        <w:rPr>
          <w:rFonts w:ascii="Arial" w:hAnsi="Arial" w:cs="Arial"/>
          <w:color w:val="000000" w:themeColor="text1"/>
          <w:sz w:val="28"/>
          <w:szCs w:val="28"/>
        </w:rPr>
      </w:pPr>
      <w:r w:rsidRPr="002D0998">
        <w:rPr>
          <w:rFonts w:ascii="Arial" w:hAnsi="Arial" w:cs="Arial"/>
          <w:color w:val="000000" w:themeColor="text1"/>
          <w:sz w:val="28"/>
          <w:szCs w:val="28"/>
        </w:rPr>
        <w:t xml:space="preserve">The jobsite superintendent shall ensure the binder is visible, labeled, and free from </w:t>
      </w:r>
      <w:proofErr w:type="gramStart"/>
      <w:r w:rsidRPr="002D0998">
        <w:rPr>
          <w:rFonts w:ascii="Arial" w:hAnsi="Arial" w:cs="Arial"/>
          <w:color w:val="000000" w:themeColor="text1"/>
          <w:sz w:val="28"/>
          <w:szCs w:val="28"/>
        </w:rPr>
        <w:t>obstructions</w:t>
      </w:r>
      <w:proofErr w:type="gramEnd"/>
    </w:p>
    <w:p w14:paraId="1F58432C" w14:textId="4A8EF10E" w:rsidR="00BC048D" w:rsidRPr="002D0998" w:rsidRDefault="00BC048D" w:rsidP="00ED6CA6">
      <w:pPr>
        <w:pStyle w:val="ListParagraph"/>
        <w:numPr>
          <w:ilvl w:val="0"/>
          <w:numId w:val="8"/>
        </w:numPr>
        <w:rPr>
          <w:rFonts w:ascii="Arial" w:hAnsi="Arial" w:cs="Arial"/>
          <w:color w:val="000000" w:themeColor="text1"/>
          <w:sz w:val="28"/>
          <w:szCs w:val="28"/>
        </w:rPr>
      </w:pPr>
      <w:r w:rsidRPr="002D0998">
        <w:rPr>
          <w:rFonts w:ascii="Arial" w:hAnsi="Arial" w:cs="Arial"/>
          <w:color w:val="000000" w:themeColor="text1"/>
          <w:sz w:val="28"/>
          <w:szCs w:val="28"/>
        </w:rPr>
        <w:t xml:space="preserve">If a new chemical is introduced to the jobsite, it is the responsibility of the superintendent to communicate these hazards to affected </w:t>
      </w:r>
      <w:proofErr w:type="gramStart"/>
      <w:r w:rsidRPr="002D0998">
        <w:rPr>
          <w:rFonts w:ascii="Arial" w:hAnsi="Arial" w:cs="Arial"/>
          <w:color w:val="000000" w:themeColor="text1"/>
          <w:sz w:val="28"/>
          <w:szCs w:val="28"/>
        </w:rPr>
        <w:t>employees</w:t>
      </w:r>
      <w:proofErr w:type="gramEnd"/>
    </w:p>
    <w:p w14:paraId="0B47266D" w14:textId="2D16462D" w:rsidR="00BC048D" w:rsidRPr="002D0998" w:rsidRDefault="00BC048D" w:rsidP="00ED6CA6">
      <w:pPr>
        <w:pStyle w:val="ListParagraph"/>
        <w:numPr>
          <w:ilvl w:val="0"/>
          <w:numId w:val="8"/>
        </w:numPr>
        <w:rPr>
          <w:rFonts w:ascii="Arial" w:hAnsi="Arial" w:cs="Arial"/>
          <w:color w:val="000000" w:themeColor="text1"/>
          <w:sz w:val="28"/>
          <w:szCs w:val="28"/>
        </w:rPr>
      </w:pPr>
      <w:r w:rsidRPr="002D0998">
        <w:rPr>
          <w:rFonts w:ascii="Arial" w:hAnsi="Arial" w:cs="Arial"/>
          <w:color w:val="000000" w:themeColor="text1"/>
          <w:sz w:val="28"/>
          <w:szCs w:val="28"/>
        </w:rPr>
        <w:t xml:space="preserve">If SDS is missing or incomplete, the chemical shall not be used on the jobsite. Chemicals shall only be used when all respective items are contained in the jobsite SDS </w:t>
      </w:r>
      <w:proofErr w:type="gramStart"/>
      <w:r w:rsidRPr="002D0998">
        <w:rPr>
          <w:rFonts w:ascii="Arial" w:hAnsi="Arial" w:cs="Arial"/>
          <w:color w:val="000000" w:themeColor="text1"/>
          <w:sz w:val="28"/>
          <w:szCs w:val="28"/>
        </w:rPr>
        <w:t>binder</w:t>
      </w:r>
      <w:proofErr w:type="gramEnd"/>
    </w:p>
    <w:p w14:paraId="32620614" w14:textId="76DB1041" w:rsidR="00BC048D" w:rsidRPr="002D0998" w:rsidRDefault="00B10A8B" w:rsidP="00ED6CA6">
      <w:pPr>
        <w:pStyle w:val="ListParagraph"/>
        <w:numPr>
          <w:ilvl w:val="0"/>
          <w:numId w:val="8"/>
        </w:numPr>
        <w:rPr>
          <w:rFonts w:ascii="Arial" w:hAnsi="Arial" w:cs="Arial"/>
          <w:color w:val="000000" w:themeColor="text1"/>
          <w:sz w:val="28"/>
          <w:szCs w:val="28"/>
        </w:rPr>
      </w:pPr>
      <w:r w:rsidRPr="002D0998">
        <w:rPr>
          <w:rFonts w:ascii="Arial" w:hAnsi="Arial" w:cs="Arial"/>
          <w:color w:val="000000" w:themeColor="text1"/>
          <w:sz w:val="28"/>
          <w:szCs w:val="28"/>
        </w:rPr>
        <w:t xml:space="preserve">Newly order chemicals purchased by </w:t>
      </w:r>
      <w:r w:rsidR="004E3F52" w:rsidRPr="002D0998">
        <w:rPr>
          <w:rFonts w:ascii="Arial" w:hAnsi="Arial" w:cs="Arial"/>
          <w:color w:val="000000" w:themeColor="text1"/>
          <w:sz w:val="28"/>
          <w:szCs w:val="28"/>
        </w:rPr>
        <w:t xml:space="preserve">Crain Construction </w:t>
      </w:r>
      <w:r w:rsidRPr="002D0998">
        <w:rPr>
          <w:rFonts w:ascii="Arial" w:hAnsi="Arial" w:cs="Arial"/>
          <w:color w:val="000000" w:themeColor="text1"/>
          <w:sz w:val="28"/>
          <w:szCs w:val="28"/>
        </w:rPr>
        <w:t>shall always contain SDS</w:t>
      </w:r>
      <w:r w:rsidR="00941BA7" w:rsidRPr="002D0998">
        <w:rPr>
          <w:rFonts w:ascii="Arial" w:hAnsi="Arial" w:cs="Arial"/>
          <w:color w:val="000000" w:themeColor="text1"/>
          <w:sz w:val="28"/>
          <w:szCs w:val="28"/>
        </w:rPr>
        <w:t>’s</w:t>
      </w:r>
      <w:r w:rsidRPr="002D0998">
        <w:rPr>
          <w:rFonts w:ascii="Arial" w:hAnsi="Arial" w:cs="Arial"/>
          <w:color w:val="000000" w:themeColor="text1"/>
          <w:sz w:val="28"/>
          <w:szCs w:val="28"/>
        </w:rPr>
        <w:t xml:space="preserve"> from the Manufacturer</w:t>
      </w:r>
    </w:p>
    <w:p w14:paraId="290D3DCB" w14:textId="77777777" w:rsidR="00894095" w:rsidRPr="002D0998" w:rsidRDefault="00894095" w:rsidP="00B10A8B">
      <w:pPr>
        <w:rPr>
          <w:rFonts w:ascii="Arial" w:hAnsi="Arial" w:cs="Arial"/>
          <w:b/>
          <w:bCs/>
          <w:i/>
          <w:iCs/>
          <w:color w:val="000000" w:themeColor="text1"/>
          <w:sz w:val="44"/>
          <w:szCs w:val="44"/>
        </w:rPr>
      </w:pPr>
    </w:p>
    <w:p w14:paraId="3CD3F25F" w14:textId="53D4E2CA" w:rsidR="00B10A8B" w:rsidRPr="002D0998" w:rsidRDefault="00B10A8B" w:rsidP="00B10A8B">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7: Labeling</w:t>
      </w:r>
    </w:p>
    <w:p w14:paraId="681EEEA3" w14:textId="32A84119" w:rsidR="00B10A8B" w:rsidRPr="002D0998" w:rsidRDefault="00B10A8B" w:rsidP="00B10A8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rPr>
          <w:rFonts w:ascii="Arial" w:hAnsi="Arial" w:cs="Arial"/>
          <w:color w:val="000000" w:themeColor="text1"/>
          <w:sz w:val="28"/>
          <w:szCs w:val="28"/>
        </w:rPr>
      </w:pPr>
      <w:r w:rsidRPr="002D0998">
        <w:rPr>
          <w:rFonts w:ascii="Arial" w:hAnsi="Arial" w:cs="Arial"/>
          <w:color w:val="000000" w:themeColor="text1"/>
          <w:sz w:val="28"/>
          <w:szCs w:val="28"/>
        </w:rPr>
        <w:t xml:space="preserve">Material received at the jobsite must be properly labeled by the manufacturer or supplier. If labels are not provided, incomplete, or illegible, they shall not be accepted. Labels must never be removed and shall be replaced if they become illegible. </w:t>
      </w:r>
    </w:p>
    <w:p w14:paraId="05B5C826" w14:textId="7BD6267C" w:rsidR="00B10A8B" w:rsidRPr="002D0998" w:rsidRDefault="00B10A8B" w:rsidP="00941B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60"/>
        <w:rPr>
          <w:rFonts w:ascii="Arial" w:hAnsi="Arial" w:cs="Arial"/>
          <w:b/>
          <w:bCs/>
          <w:color w:val="000000" w:themeColor="text1"/>
          <w:sz w:val="28"/>
          <w:szCs w:val="28"/>
        </w:rPr>
      </w:pPr>
      <w:r w:rsidRPr="002D0998">
        <w:rPr>
          <w:rFonts w:ascii="Arial" w:hAnsi="Arial" w:cs="Arial"/>
          <w:b/>
          <w:bCs/>
          <w:color w:val="000000" w:themeColor="text1"/>
          <w:sz w:val="28"/>
          <w:szCs w:val="28"/>
        </w:rPr>
        <w:t>Manufacturer supplied labels must provide the following:</w:t>
      </w:r>
    </w:p>
    <w:p w14:paraId="29CC009F" w14:textId="7E5C3FDE"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Identity of the chemical products or substances in the container</w:t>
      </w:r>
    </w:p>
    <w:p w14:paraId="12408AB0" w14:textId="340B235B"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Signal word</w:t>
      </w:r>
    </w:p>
    <w:p w14:paraId="51153AE2" w14:textId="2A582FB4"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Hazard statement(s)</w:t>
      </w:r>
    </w:p>
    <w:p w14:paraId="3680CBBD" w14:textId="142AD779"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Pictogram(s)</w:t>
      </w:r>
    </w:p>
    <w:p w14:paraId="0614F11F" w14:textId="4A98F095"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lastRenderedPageBreak/>
        <w:t>Precautionary statement(s)</w:t>
      </w:r>
    </w:p>
    <w:p w14:paraId="6C72F578" w14:textId="685263BC" w:rsidR="00B10A8B" w:rsidRPr="002D0998" w:rsidRDefault="00B10A8B" w:rsidP="00B10A8B">
      <w:pPr>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Name, address, and telephone of the chemical manufacturer, importer, or other responsible party</w:t>
      </w:r>
    </w:p>
    <w:p w14:paraId="113FFA2D" w14:textId="77777777" w:rsidR="00B10A8B" w:rsidRPr="002D0998" w:rsidRDefault="00B10A8B" w:rsidP="00941BA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before="160"/>
        <w:rPr>
          <w:rFonts w:ascii="Arial" w:hAnsi="Arial" w:cs="Arial"/>
          <w:color w:val="000000" w:themeColor="text1"/>
          <w:sz w:val="28"/>
          <w:szCs w:val="28"/>
        </w:rPr>
      </w:pPr>
      <w:r w:rsidRPr="002D0998">
        <w:rPr>
          <w:rFonts w:ascii="Arial" w:hAnsi="Arial" w:cs="Arial"/>
          <w:color w:val="000000" w:themeColor="text1"/>
          <w:sz w:val="28"/>
          <w:szCs w:val="28"/>
        </w:rPr>
        <w:t xml:space="preserve">Only those chemicals that can be classified as "Immediate use" and are under the control of the person who transferred it are exempt from the labeling procedures detailed above.  These containers must be labeled with the contents of the container. </w:t>
      </w:r>
    </w:p>
    <w:p w14:paraId="07975642" w14:textId="77777777" w:rsidR="00894095" w:rsidRPr="002D0998" w:rsidRDefault="00894095" w:rsidP="00B10A8B">
      <w:pPr>
        <w:rPr>
          <w:rFonts w:ascii="Arial" w:hAnsi="Arial" w:cs="Arial"/>
          <w:b/>
          <w:bCs/>
          <w:i/>
          <w:iCs/>
          <w:color w:val="000000" w:themeColor="text1"/>
          <w:sz w:val="44"/>
          <w:szCs w:val="44"/>
        </w:rPr>
      </w:pPr>
      <w:bookmarkStart w:id="0" w:name="_Hlk126309713"/>
    </w:p>
    <w:p w14:paraId="513EE9B2" w14:textId="6DF5BE6D" w:rsidR="00B10A8B" w:rsidRPr="002D0998" w:rsidRDefault="00B10A8B" w:rsidP="00B10A8B">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8: Training</w:t>
      </w:r>
    </w:p>
    <w:bookmarkEnd w:id="0"/>
    <w:p w14:paraId="2C91D02D" w14:textId="610579B8" w:rsidR="00B10A8B" w:rsidRPr="002D0998" w:rsidRDefault="00B10A8B" w:rsidP="00B10A8B">
      <w:pPr>
        <w:rPr>
          <w:rFonts w:ascii="Arial" w:hAnsi="Arial" w:cs="Arial"/>
          <w:color w:val="000000" w:themeColor="text1"/>
          <w:sz w:val="28"/>
          <w:szCs w:val="28"/>
        </w:rPr>
      </w:pPr>
      <w:r w:rsidRPr="002D0998">
        <w:rPr>
          <w:rFonts w:ascii="Arial" w:hAnsi="Arial" w:cs="Arial"/>
          <w:color w:val="000000" w:themeColor="text1"/>
          <w:sz w:val="28"/>
          <w:szCs w:val="28"/>
        </w:rPr>
        <w:t>Employee training will be conducted via the following:</w:t>
      </w:r>
    </w:p>
    <w:p w14:paraId="2A1B7AC9" w14:textId="706B3F60" w:rsidR="00B10A8B" w:rsidRPr="002D0998" w:rsidRDefault="00B10A8B" w:rsidP="00B10A8B">
      <w:pPr>
        <w:pStyle w:val="ListParagraph"/>
        <w:numPr>
          <w:ilvl w:val="0"/>
          <w:numId w:val="10"/>
        </w:numPr>
        <w:rPr>
          <w:rFonts w:ascii="Arial" w:hAnsi="Arial" w:cs="Arial"/>
          <w:color w:val="000000" w:themeColor="text1"/>
          <w:sz w:val="28"/>
          <w:szCs w:val="28"/>
        </w:rPr>
      </w:pPr>
      <w:r w:rsidRPr="002D0998">
        <w:rPr>
          <w:rFonts w:ascii="Arial" w:hAnsi="Arial" w:cs="Arial"/>
          <w:color w:val="000000" w:themeColor="text1"/>
          <w:sz w:val="28"/>
          <w:szCs w:val="28"/>
        </w:rPr>
        <w:t xml:space="preserve">New employee </w:t>
      </w:r>
      <w:r w:rsidR="003E763D" w:rsidRPr="002D0998">
        <w:rPr>
          <w:rFonts w:ascii="Arial" w:hAnsi="Arial" w:cs="Arial"/>
          <w:color w:val="000000" w:themeColor="text1"/>
          <w:sz w:val="28"/>
          <w:szCs w:val="28"/>
        </w:rPr>
        <w:t>orientation</w:t>
      </w:r>
    </w:p>
    <w:p w14:paraId="5D6B4B3F" w14:textId="429EF607" w:rsidR="003E763D" w:rsidRPr="002D0998" w:rsidRDefault="003E763D" w:rsidP="00B10A8B">
      <w:pPr>
        <w:pStyle w:val="ListParagraph"/>
        <w:numPr>
          <w:ilvl w:val="0"/>
          <w:numId w:val="10"/>
        </w:numPr>
        <w:rPr>
          <w:rFonts w:ascii="Arial" w:hAnsi="Arial" w:cs="Arial"/>
          <w:color w:val="000000" w:themeColor="text1"/>
          <w:sz w:val="28"/>
          <w:szCs w:val="28"/>
        </w:rPr>
      </w:pPr>
      <w:r w:rsidRPr="002D0998">
        <w:rPr>
          <w:rFonts w:ascii="Arial" w:hAnsi="Arial" w:cs="Arial"/>
          <w:color w:val="000000" w:themeColor="text1"/>
          <w:sz w:val="28"/>
          <w:szCs w:val="28"/>
        </w:rPr>
        <w:t>Toolbox Talks</w:t>
      </w:r>
    </w:p>
    <w:p w14:paraId="6751388B" w14:textId="47F232CB" w:rsidR="003E763D" w:rsidRPr="002D0998" w:rsidRDefault="003E763D" w:rsidP="00B10A8B">
      <w:pPr>
        <w:pStyle w:val="ListParagraph"/>
        <w:numPr>
          <w:ilvl w:val="0"/>
          <w:numId w:val="10"/>
        </w:numPr>
        <w:rPr>
          <w:rFonts w:ascii="Arial" w:hAnsi="Arial" w:cs="Arial"/>
          <w:color w:val="000000" w:themeColor="text1"/>
          <w:sz w:val="28"/>
          <w:szCs w:val="28"/>
        </w:rPr>
      </w:pPr>
      <w:r w:rsidRPr="002D0998">
        <w:rPr>
          <w:rFonts w:ascii="Arial" w:hAnsi="Arial" w:cs="Arial"/>
          <w:color w:val="000000" w:themeColor="text1"/>
          <w:sz w:val="28"/>
          <w:szCs w:val="28"/>
        </w:rPr>
        <w:t>Job Hazard Analysis/Task Hazard Analysis</w:t>
      </w:r>
    </w:p>
    <w:p w14:paraId="3193604D" w14:textId="460456FB" w:rsidR="003E763D" w:rsidRPr="002D0998" w:rsidRDefault="003E763D" w:rsidP="00B10A8B">
      <w:pPr>
        <w:pStyle w:val="ListParagraph"/>
        <w:numPr>
          <w:ilvl w:val="0"/>
          <w:numId w:val="10"/>
        </w:numPr>
        <w:rPr>
          <w:rFonts w:ascii="Arial" w:hAnsi="Arial" w:cs="Arial"/>
          <w:color w:val="000000" w:themeColor="text1"/>
          <w:sz w:val="28"/>
          <w:szCs w:val="28"/>
        </w:rPr>
      </w:pPr>
      <w:r w:rsidRPr="002D0998">
        <w:rPr>
          <w:rFonts w:ascii="Arial" w:hAnsi="Arial" w:cs="Arial"/>
          <w:color w:val="000000" w:themeColor="text1"/>
          <w:sz w:val="28"/>
          <w:szCs w:val="28"/>
        </w:rPr>
        <w:t>Awareness Safety Training</w:t>
      </w:r>
    </w:p>
    <w:p w14:paraId="72F6BA76" w14:textId="75D32ABF" w:rsidR="00941BA7" w:rsidRPr="002D0998" w:rsidRDefault="003E763D" w:rsidP="003E763D">
      <w:pPr>
        <w:rPr>
          <w:rFonts w:ascii="Arial" w:hAnsi="Arial" w:cs="Arial"/>
          <w:color w:val="000000" w:themeColor="text1"/>
          <w:sz w:val="28"/>
          <w:szCs w:val="28"/>
        </w:rPr>
      </w:pPr>
      <w:r w:rsidRPr="002D0998">
        <w:rPr>
          <w:rFonts w:ascii="Arial" w:hAnsi="Arial" w:cs="Arial"/>
          <w:color w:val="000000" w:themeColor="text1"/>
          <w:sz w:val="28"/>
          <w:szCs w:val="28"/>
        </w:rPr>
        <w:t xml:space="preserve">All material discussed during </w:t>
      </w:r>
      <w:r w:rsidR="00B73327" w:rsidRPr="002D0998">
        <w:rPr>
          <w:rFonts w:ascii="Arial" w:hAnsi="Arial" w:cs="Arial"/>
          <w:color w:val="000000" w:themeColor="text1"/>
          <w:sz w:val="28"/>
          <w:szCs w:val="28"/>
        </w:rPr>
        <w:t>training</w:t>
      </w:r>
      <w:r w:rsidRPr="002D0998">
        <w:rPr>
          <w:rFonts w:ascii="Arial" w:hAnsi="Arial" w:cs="Arial"/>
          <w:color w:val="000000" w:themeColor="text1"/>
          <w:sz w:val="28"/>
          <w:szCs w:val="28"/>
        </w:rPr>
        <w:t xml:space="preserve"> shall align with </w:t>
      </w:r>
      <w:bookmarkStart w:id="1" w:name="_Hlk144132603"/>
      <w:r w:rsidR="00B73327" w:rsidRPr="002D0998">
        <w:rPr>
          <w:rFonts w:ascii="Arial" w:hAnsi="Arial" w:cs="Arial"/>
          <w:color w:val="000000" w:themeColor="text1"/>
          <w:sz w:val="28"/>
          <w:szCs w:val="28"/>
        </w:rPr>
        <w:t>Crain Construction</w:t>
      </w:r>
      <w:r w:rsidRPr="002D0998">
        <w:rPr>
          <w:rFonts w:ascii="Arial" w:hAnsi="Arial" w:cs="Arial"/>
          <w:color w:val="000000" w:themeColor="text1"/>
          <w:sz w:val="28"/>
          <w:szCs w:val="28"/>
        </w:rPr>
        <w:t xml:space="preserve"> </w:t>
      </w:r>
      <w:bookmarkEnd w:id="1"/>
      <w:r w:rsidRPr="002D0998">
        <w:rPr>
          <w:rFonts w:ascii="Arial" w:hAnsi="Arial" w:cs="Arial"/>
          <w:color w:val="000000" w:themeColor="text1"/>
          <w:sz w:val="28"/>
          <w:szCs w:val="28"/>
        </w:rPr>
        <w:t>Hazard communication plan and discuss main topics involved with Safety Data Sheets.</w:t>
      </w:r>
    </w:p>
    <w:p w14:paraId="0B8C1FB6" w14:textId="77777777" w:rsidR="00894095" w:rsidRPr="002D0998" w:rsidRDefault="00894095" w:rsidP="003E763D">
      <w:pPr>
        <w:rPr>
          <w:rFonts w:ascii="Arial" w:hAnsi="Arial" w:cs="Arial"/>
          <w:b/>
          <w:bCs/>
          <w:i/>
          <w:iCs/>
          <w:color w:val="000000" w:themeColor="text1"/>
          <w:sz w:val="44"/>
          <w:szCs w:val="44"/>
        </w:rPr>
      </w:pPr>
    </w:p>
    <w:p w14:paraId="6598CFE1" w14:textId="66CE186E" w:rsidR="003E763D" w:rsidRPr="002D0998" w:rsidRDefault="003E763D" w:rsidP="003E763D">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9: General Contractor and Subcontractor Responsibilities</w:t>
      </w:r>
    </w:p>
    <w:p w14:paraId="04E62F2D" w14:textId="474C7CB6" w:rsidR="003E763D" w:rsidRPr="002D0998" w:rsidRDefault="00B73327" w:rsidP="003E763D">
      <w:pPr>
        <w:rPr>
          <w:rFonts w:ascii="Arial" w:hAnsi="Arial" w:cs="Arial"/>
          <w:color w:val="000000" w:themeColor="text1"/>
          <w:sz w:val="28"/>
          <w:szCs w:val="28"/>
        </w:rPr>
      </w:pPr>
      <w:r w:rsidRPr="002D0998">
        <w:rPr>
          <w:rFonts w:ascii="Arial" w:hAnsi="Arial" w:cs="Arial"/>
          <w:color w:val="000000" w:themeColor="text1"/>
          <w:sz w:val="28"/>
          <w:szCs w:val="28"/>
        </w:rPr>
        <w:t xml:space="preserve">Crain Construction </w:t>
      </w:r>
      <w:r w:rsidR="003E763D" w:rsidRPr="002D0998">
        <w:rPr>
          <w:rFonts w:ascii="Arial" w:hAnsi="Arial" w:cs="Arial"/>
          <w:color w:val="000000" w:themeColor="text1"/>
          <w:sz w:val="28"/>
          <w:szCs w:val="28"/>
        </w:rPr>
        <w:t xml:space="preserve">and its Subcontractors are responsible for submitting all required information pertaining to hazardous substance use prior to commencement of work on the jobsite. </w:t>
      </w:r>
      <w:r w:rsidRPr="002D0998">
        <w:rPr>
          <w:rFonts w:ascii="Arial" w:hAnsi="Arial" w:cs="Arial"/>
          <w:color w:val="000000" w:themeColor="text1"/>
          <w:sz w:val="28"/>
          <w:szCs w:val="28"/>
        </w:rPr>
        <w:t xml:space="preserve">Crain Construction </w:t>
      </w:r>
      <w:r w:rsidR="003E763D" w:rsidRPr="002D0998">
        <w:rPr>
          <w:rFonts w:ascii="Arial" w:hAnsi="Arial" w:cs="Arial"/>
          <w:color w:val="000000" w:themeColor="text1"/>
          <w:sz w:val="28"/>
          <w:szCs w:val="28"/>
        </w:rPr>
        <w:t>requires substances</w:t>
      </w:r>
      <w:r w:rsidR="00346879" w:rsidRPr="002D0998">
        <w:rPr>
          <w:rFonts w:ascii="Arial" w:hAnsi="Arial" w:cs="Arial"/>
          <w:color w:val="000000" w:themeColor="text1"/>
          <w:sz w:val="28"/>
          <w:szCs w:val="28"/>
        </w:rPr>
        <w:t xml:space="preserve"> </w:t>
      </w:r>
      <w:r w:rsidR="003E763D" w:rsidRPr="002D0998">
        <w:rPr>
          <w:rFonts w:ascii="Arial" w:hAnsi="Arial" w:cs="Arial"/>
          <w:color w:val="000000" w:themeColor="text1"/>
          <w:sz w:val="28"/>
          <w:szCs w:val="28"/>
        </w:rPr>
        <w:t>planned to be used be submitted during the pre-construction meeting process:</w:t>
      </w:r>
    </w:p>
    <w:p w14:paraId="465AC64D" w14:textId="2F2082C6" w:rsidR="003E763D" w:rsidRPr="002D0998" w:rsidRDefault="003E763D" w:rsidP="003E763D">
      <w:pPr>
        <w:pStyle w:val="ListParagraph"/>
        <w:numPr>
          <w:ilvl w:val="0"/>
          <w:numId w:val="11"/>
        </w:numPr>
        <w:rPr>
          <w:rFonts w:ascii="Arial" w:hAnsi="Arial" w:cs="Arial"/>
          <w:color w:val="000000" w:themeColor="text1"/>
          <w:sz w:val="28"/>
          <w:szCs w:val="28"/>
        </w:rPr>
      </w:pPr>
      <w:r w:rsidRPr="002D0998">
        <w:rPr>
          <w:rFonts w:ascii="Arial" w:hAnsi="Arial" w:cs="Arial"/>
          <w:color w:val="000000" w:themeColor="text1"/>
          <w:sz w:val="28"/>
          <w:szCs w:val="28"/>
        </w:rPr>
        <w:t>SDS Sheets</w:t>
      </w:r>
    </w:p>
    <w:p w14:paraId="0D45C551" w14:textId="3BA80F10" w:rsidR="003E763D" w:rsidRPr="002D0998" w:rsidRDefault="003E763D" w:rsidP="003E763D">
      <w:pPr>
        <w:pStyle w:val="ListParagraph"/>
        <w:numPr>
          <w:ilvl w:val="0"/>
          <w:numId w:val="11"/>
        </w:numPr>
        <w:rPr>
          <w:rFonts w:ascii="Arial" w:hAnsi="Arial" w:cs="Arial"/>
          <w:color w:val="000000" w:themeColor="text1"/>
          <w:sz w:val="28"/>
          <w:szCs w:val="28"/>
        </w:rPr>
      </w:pPr>
      <w:r w:rsidRPr="002D0998">
        <w:rPr>
          <w:rFonts w:ascii="Arial" w:hAnsi="Arial" w:cs="Arial"/>
          <w:color w:val="000000" w:themeColor="text1"/>
          <w:sz w:val="28"/>
          <w:szCs w:val="28"/>
        </w:rPr>
        <w:t xml:space="preserve">Log of Chemicals </w:t>
      </w:r>
      <w:r w:rsidR="00B73327" w:rsidRPr="002D0998">
        <w:rPr>
          <w:rFonts w:ascii="Arial" w:hAnsi="Arial" w:cs="Arial"/>
          <w:color w:val="000000" w:themeColor="text1"/>
          <w:sz w:val="28"/>
          <w:szCs w:val="28"/>
        </w:rPr>
        <w:t>Crain Construction</w:t>
      </w:r>
    </w:p>
    <w:p w14:paraId="16DEB53B" w14:textId="5B79F0BE" w:rsidR="003E763D" w:rsidRPr="002D0998" w:rsidRDefault="003E763D" w:rsidP="003E763D">
      <w:pPr>
        <w:pStyle w:val="ListParagraph"/>
        <w:numPr>
          <w:ilvl w:val="0"/>
          <w:numId w:val="11"/>
        </w:numPr>
        <w:rPr>
          <w:rFonts w:ascii="Arial" w:hAnsi="Arial" w:cs="Arial"/>
          <w:color w:val="000000" w:themeColor="text1"/>
          <w:sz w:val="28"/>
          <w:szCs w:val="28"/>
        </w:rPr>
      </w:pPr>
      <w:r w:rsidRPr="002D0998">
        <w:rPr>
          <w:rFonts w:ascii="Arial" w:hAnsi="Arial" w:cs="Arial"/>
          <w:color w:val="000000" w:themeColor="text1"/>
          <w:sz w:val="28"/>
          <w:szCs w:val="28"/>
        </w:rPr>
        <w:t>Subcontractor Hazardous Communication Plan</w:t>
      </w:r>
    </w:p>
    <w:p w14:paraId="0A2F7EFA" w14:textId="6E8AA78C" w:rsidR="003E763D" w:rsidRPr="002D0998" w:rsidRDefault="003E763D" w:rsidP="003E763D">
      <w:pPr>
        <w:pStyle w:val="ListParagraph"/>
        <w:numPr>
          <w:ilvl w:val="0"/>
          <w:numId w:val="11"/>
        </w:numPr>
        <w:rPr>
          <w:rFonts w:ascii="Arial" w:hAnsi="Arial" w:cs="Arial"/>
          <w:color w:val="000000" w:themeColor="text1"/>
          <w:sz w:val="28"/>
          <w:szCs w:val="28"/>
        </w:rPr>
      </w:pPr>
      <w:r w:rsidRPr="002D0998">
        <w:rPr>
          <w:rFonts w:ascii="Arial" w:hAnsi="Arial" w:cs="Arial"/>
          <w:color w:val="000000" w:themeColor="text1"/>
          <w:sz w:val="28"/>
          <w:szCs w:val="28"/>
        </w:rPr>
        <w:lastRenderedPageBreak/>
        <w:t>Plan and Procedure for containment of accidental spillage or exposure spillage</w:t>
      </w:r>
    </w:p>
    <w:p w14:paraId="262A08E4" w14:textId="1A03960B" w:rsidR="003E763D" w:rsidRPr="002D0998" w:rsidRDefault="003E763D" w:rsidP="003E763D">
      <w:pPr>
        <w:rPr>
          <w:rFonts w:ascii="Arial" w:hAnsi="Arial" w:cs="Arial"/>
          <w:b/>
          <w:bCs/>
          <w:color w:val="000000" w:themeColor="text1"/>
          <w:sz w:val="28"/>
          <w:szCs w:val="28"/>
        </w:rPr>
      </w:pPr>
      <w:r w:rsidRPr="002D0998">
        <w:rPr>
          <w:rFonts w:ascii="Arial" w:hAnsi="Arial" w:cs="Arial"/>
          <w:b/>
          <w:bCs/>
          <w:color w:val="000000" w:themeColor="text1"/>
          <w:sz w:val="28"/>
          <w:szCs w:val="28"/>
        </w:rPr>
        <w:t>Subcontractors working on a</w:t>
      </w:r>
      <w:r w:rsidR="00B73327" w:rsidRPr="002D0998">
        <w:rPr>
          <w:rFonts w:ascii="Arial" w:hAnsi="Arial" w:cs="Arial"/>
          <w:b/>
          <w:bCs/>
          <w:color w:val="000000" w:themeColor="text1"/>
          <w:sz w:val="28"/>
          <w:szCs w:val="28"/>
        </w:rPr>
        <w:t xml:space="preserve"> Crain Construction </w:t>
      </w:r>
      <w:r w:rsidRPr="002D0998">
        <w:rPr>
          <w:rFonts w:ascii="Arial" w:hAnsi="Arial" w:cs="Arial"/>
          <w:b/>
          <w:bCs/>
          <w:color w:val="000000" w:themeColor="text1"/>
          <w:sz w:val="28"/>
          <w:szCs w:val="28"/>
        </w:rPr>
        <w:t>jobsite are responsible for providing material to prevent accidental exposure and Spillage</w:t>
      </w:r>
      <w:r w:rsidR="00DE2A1E" w:rsidRPr="002D0998">
        <w:rPr>
          <w:rFonts w:ascii="Arial" w:hAnsi="Arial" w:cs="Arial"/>
          <w:b/>
          <w:bCs/>
          <w:color w:val="000000" w:themeColor="text1"/>
          <w:sz w:val="28"/>
          <w:szCs w:val="28"/>
        </w:rPr>
        <w:t>:</w:t>
      </w:r>
    </w:p>
    <w:p w14:paraId="5C972710" w14:textId="7C75E333" w:rsidR="003E763D" w:rsidRPr="002D0998" w:rsidRDefault="003E763D" w:rsidP="003E763D">
      <w:pPr>
        <w:pStyle w:val="ListParagraph"/>
        <w:numPr>
          <w:ilvl w:val="0"/>
          <w:numId w:val="12"/>
        </w:numPr>
        <w:rPr>
          <w:rFonts w:ascii="Arial" w:hAnsi="Arial" w:cs="Arial"/>
          <w:b/>
          <w:bCs/>
          <w:color w:val="000000" w:themeColor="text1"/>
          <w:sz w:val="28"/>
          <w:szCs w:val="28"/>
        </w:rPr>
      </w:pPr>
      <w:r w:rsidRPr="002D0998">
        <w:rPr>
          <w:rFonts w:ascii="Arial" w:hAnsi="Arial" w:cs="Arial"/>
          <w:b/>
          <w:bCs/>
          <w:color w:val="000000" w:themeColor="text1"/>
          <w:sz w:val="28"/>
          <w:szCs w:val="28"/>
        </w:rPr>
        <w:t>Secondary Containment</w:t>
      </w:r>
    </w:p>
    <w:p w14:paraId="519A09F9" w14:textId="06D34352" w:rsidR="003E763D" w:rsidRPr="002D0998" w:rsidRDefault="003E763D" w:rsidP="003E763D">
      <w:pPr>
        <w:pStyle w:val="ListParagraph"/>
        <w:numPr>
          <w:ilvl w:val="0"/>
          <w:numId w:val="12"/>
        </w:numPr>
        <w:rPr>
          <w:rFonts w:ascii="Arial" w:hAnsi="Arial" w:cs="Arial"/>
          <w:b/>
          <w:bCs/>
          <w:color w:val="000000" w:themeColor="text1"/>
          <w:sz w:val="28"/>
          <w:szCs w:val="28"/>
        </w:rPr>
      </w:pPr>
      <w:r w:rsidRPr="002D0998">
        <w:rPr>
          <w:rFonts w:ascii="Arial" w:hAnsi="Arial" w:cs="Arial"/>
          <w:b/>
          <w:bCs/>
          <w:color w:val="000000" w:themeColor="text1"/>
          <w:sz w:val="28"/>
          <w:szCs w:val="28"/>
        </w:rPr>
        <w:t>Spill Kits</w:t>
      </w:r>
    </w:p>
    <w:p w14:paraId="28FC659E" w14:textId="2180A924" w:rsidR="00894095" w:rsidRPr="002D0998" w:rsidRDefault="003E763D" w:rsidP="00DE2A1E">
      <w:pPr>
        <w:pStyle w:val="ListParagraph"/>
        <w:numPr>
          <w:ilvl w:val="0"/>
          <w:numId w:val="12"/>
        </w:numPr>
        <w:rPr>
          <w:rFonts w:ascii="Arial" w:hAnsi="Arial" w:cs="Arial"/>
          <w:b/>
          <w:bCs/>
          <w:color w:val="000000" w:themeColor="text1"/>
          <w:sz w:val="28"/>
          <w:szCs w:val="28"/>
        </w:rPr>
      </w:pPr>
      <w:r w:rsidRPr="002D0998">
        <w:rPr>
          <w:rFonts w:ascii="Arial" w:hAnsi="Arial" w:cs="Arial"/>
          <w:b/>
          <w:bCs/>
          <w:color w:val="000000" w:themeColor="text1"/>
          <w:sz w:val="28"/>
          <w:szCs w:val="28"/>
        </w:rPr>
        <w:t>Written plan for contact or exposure</w:t>
      </w:r>
    </w:p>
    <w:p w14:paraId="0DAB97B4" w14:textId="77777777" w:rsidR="00894095" w:rsidRPr="002D0998" w:rsidRDefault="00894095" w:rsidP="00DE2A1E">
      <w:pPr>
        <w:rPr>
          <w:rFonts w:ascii="Arial" w:hAnsi="Arial" w:cs="Arial"/>
          <w:b/>
          <w:bCs/>
          <w:i/>
          <w:iCs/>
          <w:color w:val="000000" w:themeColor="text1"/>
          <w:sz w:val="44"/>
          <w:szCs w:val="44"/>
        </w:rPr>
      </w:pPr>
    </w:p>
    <w:p w14:paraId="5FCD1B7D" w14:textId="19A9443D" w:rsidR="00DE2A1E" w:rsidRPr="002D0998" w:rsidRDefault="00DE2A1E" w:rsidP="00DE2A1E">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Subpart 10: Recordkeeping</w:t>
      </w:r>
    </w:p>
    <w:p w14:paraId="07B3ECCD" w14:textId="77777777" w:rsidR="00DE2A1E" w:rsidRPr="002D0998" w:rsidRDefault="00DE2A1E" w:rsidP="00346879">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160"/>
        <w:rPr>
          <w:rFonts w:ascii="Arial" w:hAnsi="Arial" w:cs="Arial"/>
          <w:color w:val="000000" w:themeColor="text1"/>
          <w:sz w:val="28"/>
          <w:szCs w:val="28"/>
        </w:rPr>
      </w:pPr>
      <w:r w:rsidRPr="002D0998">
        <w:rPr>
          <w:rFonts w:ascii="Arial" w:hAnsi="Arial" w:cs="Arial"/>
          <w:color w:val="000000" w:themeColor="text1"/>
          <w:sz w:val="28"/>
          <w:szCs w:val="28"/>
        </w:rPr>
        <w:t xml:space="preserve">The following documentation is required to be maintained at each project for review by any employee or their designated representative upon request: </w:t>
      </w:r>
    </w:p>
    <w:p w14:paraId="63956D36" w14:textId="7021E010"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Safety Data Sheet Log</w:t>
      </w:r>
    </w:p>
    <w:p w14:paraId="768BA1E8" w14:textId="77777777"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 xml:space="preserve">Safety Data Sheets for all chemicals being used on the </w:t>
      </w:r>
      <w:proofErr w:type="gramStart"/>
      <w:r w:rsidRPr="002D0998">
        <w:rPr>
          <w:rFonts w:ascii="Arial" w:hAnsi="Arial" w:cs="Arial"/>
          <w:color w:val="000000" w:themeColor="text1"/>
          <w:sz w:val="28"/>
          <w:szCs w:val="28"/>
        </w:rPr>
        <w:t>project</w:t>
      </w:r>
      <w:proofErr w:type="gramEnd"/>
    </w:p>
    <w:p w14:paraId="65CF33B2" w14:textId="77777777"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Records of any employee accidental over-exposure to a hazardous chemical</w:t>
      </w:r>
    </w:p>
    <w:p w14:paraId="58FF1B97" w14:textId="77777777"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Records of any atmospheric testing</w:t>
      </w:r>
    </w:p>
    <w:p w14:paraId="4DD24739" w14:textId="77777777"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 xml:space="preserve">This written Hazard Communication Program </w:t>
      </w:r>
    </w:p>
    <w:p w14:paraId="6F75E9DB" w14:textId="713A5703" w:rsidR="00DE2A1E" w:rsidRPr="002D0998" w:rsidRDefault="00DE2A1E" w:rsidP="00DE2A1E">
      <w:pPr>
        <w:numPr>
          <w:ilvl w:val="0"/>
          <w:numId w:val="1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before="160" w:line="240" w:lineRule="auto"/>
        <w:ind w:left="720"/>
        <w:rPr>
          <w:rFonts w:ascii="Arial" w:hAnsi="Arial" w:cs="Arial"/>
          <w:color w:val="000000" w:themeColor="text1"/>
          <w:sz w:val="28"/>
          <w:szCs w:val="28"/>
        </w:rPr>
      </w:pPr>
      <w:r w:rsidRPr="002D0998">
        <w:rPr>
          <w:rFonts w:ascii="Arial" w:hAnsi="Arial" w:cs="Arial"/>
          <w:color w:val="000000" w:themeColor="text1"/>
          <w:sz w:val="28"/>
          <w:szCs w:val="28"/>
        </w:rPr>
        <w:t xml:space="preserve">Employee training records </w:t>
      </w:r>
    </w:p>
    <w:p w14:paraId="6937589D" w14:textId="3DAC8F11" w:rsidR="003F3C71" w:rsidRPr="002D0998" w:rsidRDefault="006715B6" w:rsidP="003F3C71">
      <w:pPr>
        <w:rPr>
          <w:rFonts w:ascii="Arial" w:hAnsi="Arial" w:cs="Arial"/>
          <w:b/>
          <w:bCs/>
          <w:i/>
          <w:iCs/>
          <w:color w:val="000000" w:themeColor="text1"/>
          <w:sz w:val="44"/>
          <w:szCs w:val="44"/>
        </w:rPr>
      </w:pPr>
      <w:r w:rsidRPr="002D0998">
        <w:rPr>
          <w:rFonts w:ascii="Arial" w:hAnsi="Arial" w:cs="Arial"/>
          <w:b/>
          <w:bCs/>
          <w:i/>
          <w:iCs/>
          <w:color w:val="000000" w:themeColor="text1"/>
          <w:sz w:val="44"/>
          <w:szCs w:val="44"/>
        </w:rPr>
        <w:t>Conclusion</w:t>
      </w:r>
    </w:p>
    <w:p w14:paraId="30AE3966" w14:textId="2103A113" w:rsidR="00894095" w:rsidRPr="002D0998" w:rsidRDefault="006715B6" w:rsidP="003F3C71">
      <w:pPr>
        <w:rPr>
          <w:rFonts w:ascii="Arial" w:hAnsi="Arial" w:cs="Arial"/>
          <w:color w:val="000000" w:themeColor="text1"/>
          <w:sz w:val="28"/>
          <w:szCs w:val="28"/>
        </w:rPr>
      </w:pPr>
      <w:r w:rsidRPr="002D0998">
        <w:rPr>
          <w:rFonts w:ascii="Arial" w:hAnsi="Arial" w:cs="Arial"/>
          <w:color w:val="000000" w:themeColor="text1"/>
          <w:sz w:val="28"/>
          <w:szCs w:val="28"/>
        </w:rPr>
        <w:t xml:space="preserve">This program set forth by Crain Construction ensures all employees receive the information they need to understand our process for hazard communication. This plan also serves as a guide to our subcontractors on what is expected when working on a Crain jobsite. All subcontractors are </w:t>
      </w:r>
      <w:r w:rsidR="00894095" w:rsidRPr="002D0998">
        <w:rPr>
          <w:rFonts w:ascii="Arial" w:hAnsi="Arial" w:cs="Arial"/>
          <w:color w:val="000000" w:themeColor="text1"/>
          <w:sz w:val="28"/>
          <w:szCs w:val="28"/>
        </w:rPr>
        <w:t>required to submit a similar plan detailing how employees will be notified, protected, and informed of hazards on the jobsite. This plan must also be maintained and updated periodically to ensure effective information is communicated to employees.</w:t>
      </w:r>
    </w:p>
    <w:sectPr w:rsidR="00894095" w:rsidRPr="002D09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1954" w14:textId="77777777" w:rsidR="006328A7" w:rsidRDefault="006328A7" w:rsidP="007247A4">
      <w:pPr>
        <w:spacing w:after="0" w:line="240" w:lineRule="auto"/>
      </w:pPr>
      <w:r>
        <w:separator/>
      </w:r>
    </w:p>
  </w:endnote>
  <w:endnote w:type="continuationSeparator" w:id="0">
    <w:p w14:paraId="300B4411" w14:textId="77777777" w:rsidR="006328A7" w:rsidRDefault="006328A7" w:rsidP="0072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D38" w14:textId="77777777" w:rsidR="006328A7" w:rsidRDefault="006328A7" w:rsidP="007247A4">
      <w:pPr>
        <w:spacing w:after="0" w:line="240" w:lineRule="auto"/>
      </w:pPr>
      <w:r>
        <w:separator/>
      </w:r>
    </w:p>
  </w:footnote>
  <w:footnote w:type="continuationSeparator" w:id="0">
    <w:p w14:paraId="3062A0CD" w14:textId="77777777" w:rsidR="006328A7" w:rsidRDefault="006328A7" w:rsidP="00724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DFD" w14:textId="721C6DC0" w:rsidR="007247A4" w:rsidRPr="00A168D6" w:rsidRDefault="00894095" w:rsidP="007247A4">
    <w:pPr>
      <w:pStyle w:val="Header"/>
      <w:jc w:val="right"/>
      <w:rPr>
        <w:sz w:val="36"/>
        <w:szCs w:val="36"/>
      </w:rPr>
    </w:pPr>
    <w:r>
      <w:rPr>
        <w:noProof/>
        <w:sz w:val="36"/>
        <w:szCs w:val="36"/>
      </w:rPr>
      <w:drawing>
        <wp:anchor distT="0" distB="0" distL="114300" distR="114300" simplePos="0" relativeHeight="251658240" behindDoc="0" locked="0" layoutInCell="1" allowOverlap="1" wp14:anchorId="78609814" wp14:editId="3BB099E8">
          <wp:simplePos x="0" y="0"/>
          <wp:positionH relativeFrom="column">
            <wp:posOffset>-705886</wp:posOffset>
          </wp:positionH>
          <wp:positionV relativeFrom="paragraph">
            <wp:posOffset>-283323</wp:posOffset>
          </wp:positionV>
          <wp:extent cx="1377388" cy="599194"/>
          <wp:effectExtent l="0" t="0" r="0" b="0"/>
          <wp:wrapNone/>
          <wp:docPr id="3564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7388" cy="599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247A4" w:rsidRPr="00A168D6">
      <w:rPr>
        <w:sz w:val="36"/>
        <w:szCs w:val="36"/>
      </w:rPr>
      <w:t>Safety and Health Manual</w:t>
    </w:r>
  </w:p>
  <w:p w14:paraId="27F4EE11" w14:textId="389974A3" w:rsidR="007247A4" w:rsidRDefault="00B06AA3" w:rsidP="007247A4">
    <w:pPr>
      <w:pStyle w:val="Header"/>
      <w:jc w:val="right"/>
    </w:pPr>
    <w:r w:rsidRPr="00B06AA3">
      <w:rPr>
        <w:highlight w:val="yellow"/>
      </w:rPr>
      <w:t>(Jobsite)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27"/>
    <w:multiLevelType w:val="multilevel"/>
    <w:tmpl w:val="C766124E"/>
    <w:lvl w:ilvl="0">
      <w:start w:val="1"/>
      <w:numFmt w:val="decimal"/>
      <w:lvlText w:val="%1.0"/>
      <w:lvlJc w:val="left"/>
      <w:pPr>
        <w:ind w:left="990" w:hanging="72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590" w:hanging="1440"/>
      </w:pPr>
      <w:rPr>
        <w:rFonts w:hint="default"/>
      </w:rPr>
    </w:lvl>
    <w:lvl w:ilvl="5">
      <w:start w:val="1"/>
      <w:numFmt w:val="decimal"/>
      <w:lvlText w:val="%1.%2.%3.%4.%5.%6"/>
      <w:lvlJc w:val="left"/>
      <w:pPr>
        <w:ind w:left="5670" w:hanging="180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470" w:hanging="2160"/>
      </w:pPr>
      <w:rPr>
        <w:rFonts w:hint="default"/>
      </w:rPr>
    </w:lvl>
    <w:lvl w:ilvl="8">
      <w:start w:val="1"/>
      <w:numFmt w:val="decimal"/>
      <w:lvlText w:val="%1.%2.%3.%4.%5.%6.%7.%8.%9"/>
      <w:lvlJc w:val="left"/>
      <w:pPr>
        <w:ind w:left="8550" w:hanging="2520"/>
      </w:pPr>
      <w:rPr>
        <w:rFonts w:hint="default"/>
      </w:rPr>
    </w:lvl>
  </w:abstractNum>
  <w:abstractNum w:abstractNumId="1" w15:restartNumberingAfterBreak="0">
    <w:nsid w:val="0337092D"/>
    <w:multiLevelType w:val="hybridMultilevel"/>
    <w:tmpl w:val="9BFA3E66"/>
    <w:lvl w:ilvl="0" w:tplc="2BA6EF26">
      <w:start w:val="1"/>
      <w:numFmt w:val="upperLetter"/>
      <w:lvlText w:val="%1."/>
      <w:lvlJc w:val="left"/>
      <w:pPr>
        <w:ind w:left="1620" w:hanging="360"/>
      </w:pPr>
      <w:rPr>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E7483C"/>
    <w:multiLevelType w:val="hybridMultilevel"/>
    <w:tmpl w:val="DFE4D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7272D"/>
    <w:multiLevelType w:val="hybridMultilevel"/>
    <w:tmpl w:val="94BC8252"/>
    <w:lvl w:ilvl="0" w:tplc="0D1A2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36A76"/>
    <w:multiLevelType w:val="hybridMultilevel"/>
    <w:tmpl w:val="FC32B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86CE8"/>
    <w:multiLevelType w:val="hybridMultilevel"/>
    <w:tmpl w:val="133E7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385"/>
    <w:multiLevelType w:val="hybridMultilevel"/>
    <w:tmpl w:val="E1868D08"/>
    <w:lvl w:ilvl="0" w:tplc="FFA29538">
      <w:start w:val="1"/>
      <w:numFmt w:val="upperLetter"/>
      <w:lvlText w:val="%1."/>
      <w:lvlJc w:val="left"/>
      <w:pPr>
        <w:ind w:left="1800" w:hanging="360"/>
      </w:pPr>
      <w:rPr>
        <w:rFonts w:hint="default"/>
        <w:b w:val="0"/>
        <w:bCs/>
        <w:i w:val="0"/>
        <w:color w:val="1F3864" w:themeColor="accent1" w:themeShade="80"/>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9A08F3"/>
    <w:multiLevelType w:val="hybridMultilevel"/>
    <w:tmpl w:val="1EFAC2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1267E6"/>
    <w:multiLevelType w:val="hybridMultilevel"/>
    <w:tmpl w:val="F864A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F6BAF"/>
    <w:multiLevelType w:val="hybridMultilevel"/>
    <w:tmpl w:val="F3A22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B7DB9"/>
    <w:multiLevelType w:val="hybridMultilevel"/>
    <w:tmpl w:val="B43E1B40"/>
    <w:lvl w:ilvl="0" w:tplc="A92A52F0">
      <w:start w:val="1"/>
      <w:numFmt w:val="upperLetter"/>
      <w:lvlText w:val="%1."/>
      <w:lvlJc w:val="left"/>
      <w:pPr>
        <w:ind w:left="1440" w:hanging="360"/>
      </w:pPr>
      <w:rPr>
        <w:rFonts w:hint="default"/>
        <w:b w:val="0"/>
        <w:bCs/>
        <w:i w:val="0"/>
        <w:color w:val="1F3864" w:themeColor="accent1" w:themeShade="80"/>
        <w:sz w:val="28"/>
        <w:szCs w:val="28"/>
      </w:rPr>
    </w:lvl>
    <w:lvl w:ilvl="1" w:tplc="04090019">
      <w:start w:val="1"/>
      <w:numFmt w:val="lowerLetter"/>
      <w:lvlText w:val="%2."/>
      <w:lvlJc w:val="left"/>
      <w:pPr>
        <w:ind w:left="2160" w:hanging="360"/>
      </w:pPr>
    </w:lvl>
    <w:lvl w:ilvl="2" w:tplc="46B283C4">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FF2706"/>
    <w:multiLevelType w:val="hybridMultilevel"/>
    <w:tmpl w:val="87B4AA52"/>
    <w:lvl w:ilvl="0" w:tplc="B950D3E6">
      <w:start w:val="1"/>
      <w:numFmt w:val="upperLetter"/>
      <w:lvlText w:val="%1."/>
      <w:lvlJc w:val="left"/>
      <w:pPr>
        <w:ind w:left="1440" w:hanging="360"/>
      </w:pPr>
      <w:rPr>
        <w:rFonts w:hint="default"/>
        <w:b w:val="0"/>
        <w:bCs/>
        <w:i w:val="0"/>
        <w:color w:val="1F3864" w:themeColor="accent1" w:themeShade="80"/>
        <w:sz w:val="28"/>
        <w:szCs w:val="28"/>
      </w:rPr>
    </w:lvl>
    <w:lvl w:ilvl="1" w:tplc="04090019">
      <w:start w:val="1"/>
      <w:numFmt w:val="lowerLetter"/>
      <w:lvlText w:val="%2."/>
      <w:lvlJc w:val="left"/>
      <w:pPr>
        <w:ind w:left="2160" w:hanging="360"/>
      </w:pPr>
    </w:lvl>
    <w:lvl w:ilvl="2" w:tplc="46B283C4">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8770B7"/>
    <w:multiLevelType w:val="hybridMultilevel"/>
    <w:tmpl w:val="FAB0F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396465">
    <w:abstractNumId w:val="0"/>
  </w:num>
  <w:num w:numId="2" w16cid:durableId="1850289354">
    <w:abstractNumId w:val="5"/>
  </w:num>
  <w:num w:numId="3" w16cid:durableId="1754546720">
    <w:abstractNumId w:val="3"/>
  </w:num>
  <w:num w:numId="4" w16cid:durableId="1989357607">
    <w:abstractNumId w:val="7"/>
  </w:num>
  <w:num w:numId="5" w16cid:durableId="1677003825">
    <w:abstractNumId w:val="1"/>
  </w:num>
  <w:num w:numId="6" w16cid:durableId="2124493736">
    <w:abstractNumId w:val="8"/>
  </w:num>
  <w:num w:numId="7" w16cid:durableId="447628896">
    <w:abstractNumId w:val="11"/>
  </w:num>
  <w:num w:numId="8" w16cid:durableId="1190408094">
    <w:abstractNumId w:val="2"/>
  </w:num>
  <w:num w:numId="9" w16cid:durableId="2143113339">
    <w:abstractNumId w:val="10"/>
  </w:num>
  <w:num w:numId="10" w16cid:durableId="1312323778">
    <w:abstractNumId w:val="4"/>
  </w:num>
  <w:num w:numId="11" w16cid:durableId="1790860273">
    <w:abstractNumId w:val="12"/>
  </w:num>
  <w:num w:numId="12" w16cid:durableId="1441490773">
    <w:abstractNumId w:val="9"/>
  </w:num>
  <w:num w:numId="13" w16cid:durableId="153499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C71"/>
    <w:rsid w:val="000E00BF"/>
    <w:rsid w:val="00105D5A"/>
    <w:rsid w:val="0024651E"/>
    <w:rsid w:val="00287EAF"/>
    <w:rsid w:val="002D0998"/>
    <w:rsid w:val="00346879"/>
    <w:rsid w:val="003E763D"/>
    <w:rsid w:val="003F3C71"/>
    <w:rsid w:val="004E3F52"/>
    <w:rsid w:val="006328A7"/>
    <w:rsid w:val="0066437E"/>
    <w:rsid w:val="006715B6"/>
    <w:rsid w:val="007247A4"/>
    <w:rsid w:val="00894095"/>
    <w:rsid w:val="00941BA7"/>
    <w:rsid w:val="00B06AA3"/>
    <w:rsid w:val="00B10A8B"/>
    <w:rsid w:val="00B73327"/>
    <w:rsid w:val="00BC048D"/>
    <w:rsid w:val="00BC70F6"/>
    <w:rsid w:val="00C804E6"/>
    <w:rsid w:val="00CD3FA6"/>
    <w:rsid w:val="00DE2A1E"/>
    <w:rsid w:val="00E86B4D"/>
    <w:rsid w:val="00E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C648"/>
  <w15:docId w15:val="{F0F811F9-8DD1-4BBF-BB64-909045B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C71"/>
    <w:pPr>
      <w:ind w:left="720"/>
      <w:contextualSpacing/>
    </w:pPr>
  </w:style>
  <w:style w:type="paragraph" w:styleId="Header">
    <w:name w:val="header"/>
    <w:basedOn w:val="Normal"/>
    <w:link w:val="HeaderChar"/>
    <w:uiPriority w:val="99"/>
    <w:unhideWhenUsed/>
    <w:rsid w:val="0072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7A4"/>
  </w:style>
  <w:style w:type="paragraph" w:styleId="Footer">
    <w:name w:val="footer"/>
    <w:basedOn w:val="Normal"/>
    <w:link w:val="FooterChar"/>
    <w:uiPriority w:val="99"/>
    <w:unhideWhenUsed/>
    <w:rsid w:val="0072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7A4"/>
  </w:style>
  <w:style w:type="character" w:styleId="Hyperlink">
    <w:name w:val="Hyperlink"/>
    <w:basedOn w:val="DefaultParagraphFont"/>
    <w:uiPriority w:val="99"/>
    <w:rsid w:val="00E86B4D"/>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CE98.F8D3C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Ewers</dc:creator>
  <cp:keywords/>
  <dc:description/>
  <cp:lastModifiedBy>Alec Ewers</cp:lastModifiedBy>
  <cp:revision>2</cp:revision>
  <dcterms:created xsi:type="dcterms:W3CDTF">2023-08-28T21:28:00Z</dcterms:created>
  <dcterms:modified xsi:type="dcterms:W3CDTF">2023-09-05T15:10:00Z</dcterms:modified>
</cp:coreProperties>
</file>